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0460C9C5" w:rsidR="00500051" w:rsidRPr="00EE722C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2B542E">
        <w:rPr>
          <w:rFonts w:ascii="Arial" w:hAnsi="Arial" w:cs="Arial"/>
          <w:sz w:val="20"/>
        </w:rPr>
        <w:t>Za</w:t>
      </w:r>
      <w:r w:rsidR="00500051" w:rsidRPr="002B542E">
        <w:rPr>
          <w:rFonts w:ascii="Arial" w:hAnsi="Arial" w:cs="Arial"/>
          <w:sz w:val="20"/>
        </w:rPr>
        <w:t>łącznik</w:t>
      </w:r>
      <w:r w:rsidR="00500051" w:rsidRPr="00EE722C">
        <w:rPr>
          <w:rFonts w:ascii="Arial" w:hAnsi="Arial" w:cs="Arial"/>
          <w:sz w:val="20"/>
        </w:rPr>
        <w:t xml:space="preserve"> nr</w:t>
      </w:r>
      <w:r w:rsidR="00C142ED" w:rsidRPr="00EE722C">
        <w:rPr>
          <w:rFonts w:ascii="Arial" w:hAnsi="Arial" w:cs="Arial"/>
          <w:sz w:val="20"/>
        </w:rPr>
        <w:t xml:space="preserve"> </w:t>
      </w:r>
      <w:r w:rsidR="00E82CBA" w:rsidRPr="00EE722C">
        <w:rPr>
          <w:rFonts w:ascii="Arial" w:hAnsi="Arial" w:cs="Arial"/>
          <w:sz w:val="20"/>
        </w:rPr>
        <w:t>4</w:t>
      </w:r>
      <w:r w:rsidR="008565FA" w:rsidRPr="00EE722C">
        <w:rPr>
          <w:rFonts w:ascii="Arial" w:hAnsi="Arial" w:cs="Arial"/>
          <w:sz w:val="20"/>
        </w:rPr>
        <w:t xml:space="preserve"> </w:t>
      </w:r>
      <w:r w:rsidR="00500051" w:rsidRPr="00EE722C">
        <w:rPr>
          <w:rFonts w:ascii="Arial" w:hAnsi="Arial" w:cs="Arial"/>
          <w:sz w:val="20"/>
        </w:rPr>
        <w:t>do SWZ</w:t>
      </w:r>
    </w:p>
    <w:p w14:paraId="1572AC7E" w14:textId="287519AE" w:rsidR="00500051" w:rsidRPr="00EE722C" w:rsidRDefault="00C1200B" w:rsidP="094D48CE">
      <w:pPr>
        <w:ind w:left="142"/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</w:pPr>
      <w:r w:rsidRPr="55C06A25">
        <w:rPr>
          <w:rFonts w:ascii="Arial" w:hAnsi="Arial" w:cs="Arial"/>
          <w:sz w:val="20"/>
        </w:rPr>
        <w:t xml:space="preserve">Postępowanie nr </w:t>
      </w:r>
      <w:r w:rsidR="00167785" w:rsidRPr="00167785">
        <w:rPr>
          <w:rFonts w:ascii="Arial" w:hAnsi="Arial" w:cs="Arial"/>
          <w:sz w:val="20"/>
        </w:rPr>
        <w:t>47693213</w:t>
      </w:r>
    </w:p>
    <w:p w14:paraId="6B501E22" w14:textId="77777777" w:rsidR="0014383E" w:rsidRPr="00EE722C" w:rsidRDefault="0014383E" w:rsidP="00C806A2">
      <w:pPr>
        <w:rPr>
          <w:rFonts w:ascii="Arial" w:hAnsi="Arial" w:cs="Arial"/>
          <w:sz w:val="20"/>
        </w:rPr>
      </w:pPr>
    </w:p>
    <w:p w14:paraId="308368BE" w14:textId="77777777" w:rsidR="00E82CBA" w:rsidRPr="00EE722C" w:rsidRDefault="00E82CBA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5C20C3F" w14:textId="77777777" w:rsidR="00295FA7" w:rsidRPr="00EE722C" w:rsidRDefault="00295FA7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FA9159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249259D4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1F59B6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134C6BEA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8A7C831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71ECC8B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16BB388" w14:textId="57B7F42A" w:rsidR="00C714D5" w:rsidRPr="00EE722C" w:rsidRDefault="00C714D5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PROGRAM FUNKCJONALNO – UŻYTKOWY</w:t>
      </w:r>
    </w:p>
    <w:p w14:paraId="4BF2DD3F" w14:textId="77777777" w:rsidR="00E82CBA" w:rsidRPr="00EE722C" w:rsidRDefault="00E82CBA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86019C" w14:textId="3DFF1BE9" w:rsidR="00C714D5" w:rsidRPr="00EE722C" w:rsidRDefault="00C714D5" w:rsidP="2FDAB447">
      <w:pPr>
        <w:widowControl/>
        <w:suppressAutoHyphens w:val="0"/>
        <w:autoSpaceDE w:val="0"/>
        <w:autoSpaceDN w:val="0"/>
        <w:adjustRightInd w:val="0"/>
        <w:rPr>
          <w:rFonts w:ascii="Arial" w:eastAsiaTheme="minorEastAsia" w:hAnsi="Arial" w:cs="Arial"/>
          <w:sz w:val="20"/>
        </w:rPr>
      </w:pPr>
      <w:r w:rsidRPr="2FDAB447">
        <w:rPr>
          <w:rFonts w:ascii="Arial" w:eastAsiaTheme="minorEastAsia" w:hAnsi="Arial" w:cs="Arial"/>
          <w:sz w:val="20"/>
        </w:rPr>
        <w:t xml:space="preserve">wymagania Zamawiającego opisujące przedmiot zamówienia na </w:t>
      </w:r>
      <w:r w:rsidR="00E740D4" w:rsidRPr="2FDAB447">
        <w:rPr>
          <w:rFonts w:ascii="Arial" w:eastAsiaTheme="minorEastAsia" w:hAnsi="Arial" w:cs="Arial"/>
          <w:sz w:val="20"/>
        </w:rPr>
        <w:t xml:space="preserve">dobór, </w:t>
      </w:r>
      <w:r w:rsidR="07B93741" w:rsidRPr="2FDAB447">
        <w:rPr>
          <w:rFonts w:ascii="Arial" w:eastAsiaTheme="minorEastAsia" w:hAnsi="Arial" w:cs="Arial"/>
          <w:sz w:val="20"/>
        </w:rPr>
        <w:t xml:space="preserve"> zaprojektowanie, </w:t>
      </w:r>
      <w:r w:rsidR="00E740D4" w:rsidRPr="2FDAB447">
        <w:rPr>
          <w:rFonts w:ascii="Arial" w:eastAsiaTheme="minorEastAsia" w:hAnsi="Arial" w:cs="Arial"/>
          <w:sz w:val="20"/>
        </w:rPr>
        <w:t>dostaw</w:t>
      </w:r>
      <w:r w:rsidR="00916B66" w:rsidRPr="2FDAB447">
        <w:rPr>
          <w:rFonts w:ascii="Arial" w:eastAsiaTheme="minorEastAsia" w:hAnsi="Arial" w:cs="Arial"/>
          <w:sz w:val="20"/>
        </w:rPr>
        <w:t>ę</w:t>
      </w:r>
      <w:r w:rsidR="00E740D4" w:rsidRPr="2FDAB447">
        <w:rPr>
          <w:rFonts w:ascii="Arial" w:eastAsiaTheme="minorEastAsia" w:hAnsi="Arial" w:cs="Arial"/>
          <w:sz w:val="20"/>
        </w:rPr>
        <w:t xml:space="preserve"> i montaż przepustnic i napędów (2kpl)</w:t>
      </w:r>
    </w:p>
    <w:p w14:paraId="3BA18FBA" w14:textId="6F221C8E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4AB66D40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41ECA17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</w:p>
    <w:p w14:paraId="03A758ED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Nazwa zadania:</w:t>
      </w:r>
    </w:p>
    <w:p w14:paraId="2AFA9A25" w14:textId="6F9B01E4" w:rsidR="00C45CB0" w:rsidRPr="00EE722C" w:rsidRDefault="004C7F35" w:rsidP="2FDAB44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2FDAB447">
        <w:rPr>
          <w:rFonts w:ascii="Arial" w:eastAsiaTheme="minorEastAsia" w:hAnsi="Arial" w:cs="Arial"/>
          <w:sz w:val="20"/>
        </w:rPr>
        <w:t>Komora ciepłownicza K-0/2 Wyspiańskiego w Gdańsku – dobór,</w:t>
      </w:r>
      <w:r w:rsidR="40F3F2FC" w:rsidRPr="2FDAB447">
        <w:rPr>
          <w:rFonts w:ascii="Arial" w:eastAsiaTheme="minorEastAsia" w:hAnsi="Arial" w:cs="Arial"/>
          <w:sz w:val="20"/>
        </w:rPr>
        <w:t xml:space="preserve"> zaprojektowanie,</w:t>
      </w:r>
      <w:r w:rsidRPr="2FDAB447">
        <w:rPr>
          <w:rFonts w:ascii="Arial" w:eastAsiaTheme="minorEastAsia" w:hAnsi="Arial" w:cs="Arial"/>
          <w:sz w:val="20"/>
        </w:rPr>
        <w:t xml:space="preserve"> dostawa i montaż przepustnic i napędów (2kpl)</w:t>
      </w:r>
    </w:p>
    <w:p w14:paraId="6C73B10A" w14:textId="77777777" w:rsidR="00BA28FC" w:rsidRPr="00EE722C" w:rsidRDefault="00BA28FC" w:rsidP="00BA28FC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0F8C179" w14:textId="7C1C8051" w:rsidR="00C714D5" w:rsidRPr="00EE722C" w:rsidRDefault="00C714D5" w:rsidP="2823F318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5E37CA9A">
        <w:rPr>
          <w:rFonts w:ascii="Arial" w:eastAsiaTheme="minorEastAsia" w:hAnsi="Arial" w:cs="Arial"/>
          <w:sz w:val="20"/>
        </w:rPr>
        <w:t>w ramach projektu:</w:t>
      </w:r>
    </w:p>
    <w:p w14:paraId="71ECB9EC" w14:textId="013BFE81" w:rsidR="546189F7" w:rsidRDefault="546189F7" w:rsidP="0080778F">
      <w:pPr>
        <w:widowControl/>
        <w:jc w:val="center"/>
        <w:rPr>
          <w:rFonts w:ascii="Arial" w:eastAsia="Arial" w:hAnsi="Arial" w:cs="Arial"/>
          <w:i/>
          <w:iCs/>
          <w:color w:val="0078D4"/>
          <w:sz w:val="20"/>
          <w:u w:val="single"/>
        </w:rPr>
      </w:pPr>
      <w:r w:rsidRPr="0080778F">
        <w:rPr>
          <w:rFonts w:ascii="Arial" w:eastAsia="Arial" w:hAnsi="Arial" w:cs="Arial"/>
          <w:i/>
          <w:iCs/>
          <w:color w:val="000000" w:themeColor="text1"/>
          <w:sz w:val="20"/>
        </w:rPr>
        <w:t>“Digitalizacja sieci ciepłowniczej w Gdańsku przez GPEC Sp. z o.o.”</w:t>
      </w:r>
    </w:p>
    <w:p w14:paraId="5F96B818" w14:textId="0DD96FE7" w:rsidR="004D5DF1" w:rsidRPr="00EE722C" w:rsidRDefault="004D5DF1" w:rsidP="5E37CA9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</w:rPr>
      </w:pPr>
    </w:p>
    <w:p w14:paraId="5FBFC2B4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62BF1E8A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630FD83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D41247D" w14:textId="59037F21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Zamawiający:</w:t>
      </w:r>
    </w:p>
    <w:p w14:paraId="6721A041" w14:textId="7777777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>Gdańskie Przedsiębiorstwo Energetyki Cieplnej Sp. z o.o.</w:t>
      </w:r>
    </w:p>
    <w:p w14:paraId="100DDD72" w14:textId="507A735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ul. </w:t>
      </w:r>
      <w:r w:rsidR="00200EC7" w:rsidRPr="00EE722C">
        <w:rPr>
          <w:rFonts w:ascii="Arial" w:eastAsiaTheme="minorHAnsi" w:hAnsi="Arial" w:cs="Arial"/>
          <w:sz w:val="20"/>
        </w:rPr>
        <w:t>Słowackiego 159b</w:t>
      </w:r>
      <w:r w:rsidRPr="00EE722C">
        <w:rPr>
          <w:rFonts w:ascii="Arial" w:eastAsiaTheme="minorHAnsi" w:hAnsi="Arial" w:cs="Arial"/>
          <w:sz w:val="20"/>
        </w:rPr>
        <w:t>, 80-</w:t>
      </w:r>
      <w:r w:rsidR="00B74E3E" w:rsidRPr="00EE722C">
        <w:rPr>
          <w:rFonts w:ascii="Arial" w:eastAsiaTheme="minorHAnsi" w:hAnsi="Arial" w:cs="Arial"/>
          <w:sz w:val="20"/>
        </w:rPr>
        <w:t>298</w:t>
      </w:r>
      <w:r w:rsidRPr="00EE722C">
        <w:rPr>
          <w:rFonts w:ascii="Arial" w:eastAsiaTheme="minorHAnsi" w:hAnsi="Arial" w:cs="Arial"/>
          <w:sz w:val="20"/>
        </w:rPr>
        <w:t xml:space="preserve"> Gdańsk</w:t>
      </w:r>
    </w:p>
    <w:p w14:paraId="04A7A80D" w14:textId="2EE6AD3A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2904DE1" w14:textId="55089956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45EF67F6" w14:textId="0C741B8B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D51486F" w14:textId="42F0F524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0F92C5D" w14:textId="6227ADC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274345ED" w14:textId="5ADE4E44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6D773F" w14:textId="0B847EF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084DE1" w14:textId="5AA0A3C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FB6F60F" w14:textId="090A7A3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1FF3E82" w14:textId="680DF9B6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B3197F3" w14:textId="389F4781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186EE03" w14:textId="4065D43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8BF843" w14:textId="1DBFDC7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47A5916" w14:textId="44B88B3E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6C292BA" w14:textId="2183D52B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995A62A" w14:textId="5D14876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79B54B4" w14:textId="1D0D78E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2203D54" w14:textId="77777777" w:rsidR="00EE722C" w:rsidRDefault="00EE722C">
      <w:pPr>
        <w:widowControl/>
        <w:suppressAutoHyphens w:val="0"/>
        <w:spacing w:after="200" w:line="276" w:lineRule="auto"/>
        <w:jc w:val="left"/>
        <w:rPr>
          <w:rFonts w:ascii="Arial" w:eastAsiaTheme="minorHAnsi" w:hAnsi="Arial" w:cs="Arial"/>
          <w:sz w:val="20"/>
        </w:rPr>
      </w:pPr>
      <w:r>
        <w:rPr>
          <w:rFonts w:ascii="Arial" w:eastAsiaTheme="minorHAnsi" w:hAnsi="Arial" w:cs="Arial"/>
          <w:sz w:val="20"/>
        </w:rPr>
        <w:br w:type="page"/>
      </w:r>
    </w:p>
    <w:p w14:paraId="54267CF6" w14:textId="77988B2D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lastRenderedPageBreak/>
        <w:t>Opis przedmiotu zamówienia zgodnie ze Wspólnotowym Słownikiem Zamówień:</w:t>
      </w:r>
    </w:p>
    <w:p w14:paraId="70BD448A" w14:textId="01381BDF" w:rsidR="00B74E3E" w:rsidRDefault="00B74E3E" w:rsidP="725A8F6C">
      <w:pPr>
        <w:widowControl/>
        <w:suppressAutoHyphens w:val="0"/>
        <w:autoSpaceDE w:val="0"/>
        <w:autoSpaceDN w:val="0"/>
        <w:adjustRightInd w:val="0"/>
        <w:rPr>
          <w:rFonts w:asciiTheme="minorBidi" w:hAnsiTheme="minorBidi" w:cstheme="minorBidi"/>
          <w:sz w:val="20"/>
        </w:rPr>
      </w:pPr>
    </w:p>
    <w:p w14:paraId="4B2C984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45310000-3 Roboty instalacyjne elektryczne, </w:t>
      </w:r>
    </w:p>
    <w:p w14:paraId="08DBB597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45311000-0 Roboty w zakresie okablowania oraz instalacji elektrycznych, </w:t>
      </w:r>
    </w:p>
    <w:p w14:paraId="6FD21FB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45315300-1 Instalacje zasilania elektrycznego, </w:t>
      </w:r>
    </w:p>
    <w:p w14:paraId="6B18BD92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45317300-5 Elektryczne elektrycznych urządzeń rozdzielczych.</w:t>
      </w:r>
    </w:p>
    <w:p w14:paraId="2F2D8C7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45231100-6 Ogólne roboty budowlane związane z budową rurociągów</w:t>
      </w:r>
    </w:p>
    <w:p w14:paraId="01737A65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45232000-2 Roboty pomocnicze w zakresie rurociągów i kabli </w:t>
      </w:r>
    </w:p>
    <w:p w14:paraId="462B2625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45331000-6 Instalowanie urządzeń grzewczych, wentylacyjnych i klimatyzacyjnych </w:t>
      </w:r>
    </w:p>
    <w:p w14:paraId="00632ECA" w14:textId="77777777" w:rsidR="0020617C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45330000-9 Roboty instalacyjne wodno-kanalizacyjne i sanitarne</w:t>
      </w:r>
    </w:p>
    <w:p w14:paraId="7806B60C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45220000-5 Roboty inżynieryjne i budowlane</w:t>
      </w:r>
    </w:p>
    <w:p w14:paraId="3482F32E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45231000-5 Roboty budowlane w zakresie budowy rurociągów, ciągów komunikacyjnych i linii energetycznych</w:t>
      </w:r>
    </w:p>
    <w:p w14:paraId="1EB80780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45320000-6 Roboty izolacyjne</w:t>
      </w:r>
    </w:p>
    <w:p w14:paraId="15048089" w14:textId="77777777" w:rsidR="0020617C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62F35A5D">
        <w:rPr>
          <w:rFonts w:asciiTheme="minorBidi" w:hAnsiTheme="minorBidi" w:cstheme="minorBidi"/>
          <w:sz w:val="20"/>
        </w:rPr>
        <w:t>45321000-3 Izolacja cieplna</w:t>
      </w:r>
    </w:p>
    <w:p w14:paraId="68C3C2BC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62F35A5D">
        <w:rPr>
          <w:rFonts w:asciiTheme="minorBidi" w:hAnsiTheme="minorBidi" w:cstheme="minorBidi"/>
          <w:sz w:val="20"/>
        </w:rPr>
        <w:t>71320000-7 Usługi inżynieryjne w zakresie projektowania</w:t>
      </w:r>
    </w:p>
    <w:p w14:paraId="6DB5C8E4" w14:textId="713AD7CA" w:rsidR="00B74E3E" w:rsidRPr="00EE722C" w:rsidRDefault="00B74E3E" w:rsidP="094D48CE">
      <w:pPr>
        <w:widowControl/>
        <w:suppressAutoHyphens w:val="0"/>
        <w:autoSpaceDE w:val="0"/>
        <w:autoSpaceDN w:val="0"/>
        <w:adjustRightInd w:val="0"/>
        <w:rPr>
          <w:rFonts w:ascii="Arial" w:eastAsia="Arial" w:hAnsi="Arial" w:cs="Arial"/>
          <w:color w:val="000000" w:themeColor="text1"/>
          <w:sz w:val="20"/>
        </w:rPr>
      </w:pPr>
    </w:p>
    <w:p w14:paraId="3EE3819B" w14:textId="0B89F9F0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A188565" w14:textId="1CB1AF2E" w:rsidR="00167785" w:rsidRDefault="009152AC" w:rsidP="00C15B68">
      <w:pPr>
        <w:pStyle w:val="Nagwek1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Ogólny opis przedmiotu zamówienia.</w:t>
      </w:r>
    </w:p>
    <w:p w14:paraId="0F8D7039" w14:textId="77777777" w:rsidR="0049358C" w:rsidRPr="0049358C" w:rsidRDefault="0049358C" w:rsidP="0049358C"/>
    <w:p w14:paraId="240C3CFD" w14:textId="4C3BBC87" w:rsidR="00E3733B" w:rsidRPr="00EE722C" w:rsidRDefault="00E3733B" w:rsidP="00E3733B">
      <w:pPr>
        <w:rPr>
          <w:rFonts w:ascii="Arial" w:hAnsi="Arial" w:cs="Arial"/>
          <w:sz w:val="20"/>
        </w:rPr>
      </w:pPr>
      <w:r w:rsidRPr="6474E7A2">
        <w:rPr>
          <w:rFonts w:ascii="Arial" w:hAnsi="Arial" w:cs="Arial"/>
          <w:sz w:val="20"/>
        </w:rPr>
        <w:t xml:space="preserve">Przedmiotem zamówienia jest </w:t>
      </w:r>
      <w:r w:rsidRPr="004C7F35">
        <w:rPr>
          <w:rFonts w:ascii="Arial" w:eastAsiaTheme="minorEastAsia" w:hAnsi="Arial" w:cs="Arial"/>
          <w:sz w:val="20"/>
        </w:rPr>
        <w:t>dobór, dostawa i montaż przepustnic i napędów (2kpl)</w:t>
      </w:r>
      <w:r w:rsidRPr="6474E7A2">
        <w:rPr>
          <w:rFonts w:ascii="Arial" w:hAnsi="Arial" w:cs="Arial"/>
          <w:sz w:val="20"/>
        </w:rPr>
        <w:t xml:space="preserve"> </w:t>
      </w:r>
      <w:r w:rsidRPr="6474E7A2">
        <w:rPr>
          <w:rFonts w:ascii="Arial" w:eastAsiaTheme="minorEastAsia" w:hAnsi="Arial" w:cs="Arial"/>
          <w:sz w:val="20"/>
        </w:rPr>
        <w:t>dla komory ciepłowniczej K-0/2 Wyspiańskiego</w:t>
      </w:r>
      <w:r w:rsidR="000A5F7E">
        <w:rPr>
          <w:rFonts w:ascii="Arial" w:eastAsiaTheme="minorEastAsia" w:hAnsi="Arial" w:cs="Arial"/>
          <w:sz w:val="20"/>
        </w:rPr>
        <w:t xml:space="preserve"> w Gdańsku</w:t>
      </w:r>
      <w:r w:rsidRPr="6474E7A2">
        <w:rPr>
          <w:rFonts w:ascii="Arial" w:eastAsiaTheme="minorEastAsia" w:hAnsi="Arial" w:cs="Arial"/>
          <w:sz w:val="20"/>
        </w:rPr>
        <w:t>.</w:t>
      </w:r>
    </w:p>
    <w:p w14:paraId="048C6D96" w14:textId="77777777" w:rsidR="00E3733B" w:rsidRPr="00EE722C" w:rsidRDefault="00E3733B" w:rsidP="00E3733B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A54C566" w14:textId="77777777" w:rsidR="00E3733B" w:rsidRPr="00EE722C" w:rsidRDefault="00E3733B" w:rsidP="00E3733B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Zakres prac</w:t>
      </w:r>
    </w:p>
    <w:p w14:paraId="41258C7B" w14:textId="77777777" w:rsidR="00E3733B" w:rsidRPr="000A5F7E" w:rsidRDefault="00E3733B" w:rsidP="00E3733B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362E1B05" w14:textId="2D1EF48F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opracuje dokumentacje projektową, obejmującą aktualizację istniejącej dokumentacji technicznej,</w:t>
      </w:r>
    </w:p>
    <w:p w14:paraId="66D2788B" w14:textId="0EFE5E1A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 xml:space="preserve">Wykonawca dobierze przepustnice i napędy zgodnie z wytycznymi Zamawiającego, </w:t>
      </w:r>
    </w:p>
    <w:p w14:paraId="493413E1" w14:textId="1FFA3D87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przygotuje i uzgodni z przedstawicielem Zamawiającego harmonogram prac,</w:t>
      </w:r>
    </w:p>
    <w:p w14:paraId="7FAC2661" w14:textId="17D2345E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D13438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dostarczy fabrycznie nowe przepustnice i napędy, do montażu na rurze zasilającej i powrotnej (DN600),</w:t>
      </w:r>
    </w:p>
    <w:p w14:paraId="1A9A36DE" w14:textId="79FD6C4F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odpowiada za dobór przekładni napędu (jeśli jest wymagane), zapewniający prawidłową i bezpieczną pracę urządzenia w całym zakresie obciążeń i warunków eksploatacyjnych, zgodnie z obowiązującymi normami oraz wymaganiami producenta,</w:t>
      </w:r>
    </w:p>
    <w:p w14:paraId="224AFDF7" w14:textId="1B56C9CD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odpowiada za dostarczenie napędów do miejsca montażu. W przypadku konieczności demontażu elementów konstrukcyjnych w celu wprowadzenia napędów, Wykonawca wykona te prace na własny koszt oraz przywróci obiekt do stanu pierwotnego,</w:t>
      </w:r>
    </w:p>
    <w:p w14:paraId="1A5DE435" w14:textId="76E7EA50" w:rsidR="441E9689" w:rsidRDefault="441E9689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zobowiązany jest do właściwego zabezpieczenia i oznakowania miejsca prowadzenia robót. W przypadku konieczności zajęcia pasa drogowego Wykonawca uzyska we własnym zakresie wymagane uzgodnienia i decyzje administracyjne oraz poniesie związane z tym koszty,</w:t>
      </w:r>
    </w:p>
    <w:p w14:paraId="38062702" w14:textId="332D653A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zdemontuje na odcinku rurociągu, na którym będzie prowadził prace, izolację termiczną,</w:t>
      </w:r>
    </w:p>
    <w:p w14:paraId="0A91F180" w14:textId="7F416C03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Wykonawca, pod nadzorem przedstawiciela GPEC, zamontuje przepustnice i napędy,</w:t>
      </w:r>
    </w:p>
    <w:p w14:paraId="09D5C6D6" w14:textId="0EB79A28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wykonana trasy kablowe (Zamawiający dopuszcza możliwość wykorzystania istniejących tras kablowych) i dobierze przekroje i typ okablowania, do zasilania i sterowania napędami,</w:t>
      </w:r>
    </w:p>
    <w:p w14:paraId="3AB45420" w14:textId="04AAC743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 xml:space="preserve">Wykonawca wykona wszelkie niezbędne modyfikacje w rozdzielnicy zasilającej oraz </w:t>
      </w:r>
      <w:proofErr w:type="spellStart"/>
      <w:r w:rsidRPr="4F901668">
        <w:rPr>
          <w:rFonts w:ascii="Arial" w:eastAsia="Arial" w:hAnsi="Arial" w:cs="Arial"/>
          <w:color w:val="000000" w:themeColor="text1"/>
          <w:sz w:val="20"/>
        </w:rPr>
        <w:t>AKPiA</w:t>
      </w:r>
      <w:proofErr w:type="spellEnd"/>
      <w:r w:rsidRPr="4F901668">
        <w:rPr>
          <w:rFonts w:ascii="Arial" w:eastAsia="Arial" w:hAnsi="Arial" w:cs="Arial"/>
          <w:color w:val="000000" w:themeColor="text1"/>
          <w:sz w:val="20"/>
        </w:rPr>
        <w:t>, w tym m.in. układ zapewniający wyłączenie zasilania napędów w sytuacji zalania komory,</w:t>
      </w:r>
      <w:r w:rsidRPr="4F901668">
        <w:rPr>
          <w:rFonts w:eastAsia="Times New Roman"/>
          <w:color w:val="000000" w:themeColor="text1"/>
          <w:szCs w:val="24"/>
        </w:rPr>
        <w:t xml:space="preserve"> </w:t>
      </w:r>
      <w:r w:rsidRPr="4F901668">
        <w:rPr>
          <w:rFonts w:ascii="Arial" w:eastAsia="Arial" w:hAnsi="Arial" w:cs="Arial"/>
          <w:color w:val="000000" w:themeColor="text1"/>
          <w:sz w:val="20"/>
        </w:rPr>
        <w:t>możliwość sterowania napędami protokołem komunikacyjnym oraz sygnałem analogowym,</w:t>
      </w:r>
    </w:p>
    <w:p w14:paraId="0B8C15FC" w14:textId="6B38476B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odtworzy izolację termiczną na odcinku rurociągu, na którym prowadził prace,</w:t>
      </w:r>
    </w:p>
    <w:p w14:paraId="0C1E6421" w14:textId="71AAB2A4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 xml:space="preserve">W przypadku braku wentylacji w komorze Wykonawca zapewni jej wykonanie w zakresie </w:t>
      </w:r>
      <w:r w:rsidRPr="4F901668">
        <w:rPr>
          <w:rFonts w:ascii="Arial" w:eastAsia="Arial" w:hAnsi="Arial" w:cs="Arial"/>
          <w:color w:val="000000" w:themeColor="text1"/>
          <w:sz w:val="20"/>
        </w:rPr>
        <w:lastRenderedPageBreak/>
        <w:t xml:space="preserve">niezbędnym do prawidłowej pracy napędów, </w:t>
      </w:r>
    </w:p>
    <w:p w14:paraId="0761B9FC" w14:textId="67BBADD3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wykona wszelkie niezbędne badania, próby i pomiary,</w:t>
      </w:r>
    </w:p>
    <w:p w14:paraId="05F3FEFD" w14:textId="164B0EDE" w:rsidR="2FB65AB2" w:rsidRDefault="2FB65AB2" w:rsidP="4F901668">
      <w:pPr>
        <w:pStyle w:val="Akapitzlist"/>
        <w:numPr>
          <w:ilvl w:val="0"/>
          <w:numId w:val="73"/>
        </w:numPr>
        <w:rPr>
          <w:rFonts w:ascii="Arial" w:eastAsia="Arial" w:hAnsi="Arial" w:cs="Arial"/>
          <w:color w:val="000000" w:themeColor="text1"/>
          <w:sz w:val="20"/>
        </w:rPr>
      </w:pPr>
      <w:r w:rsidRPr="4F901668">
        <w:rPr>
          <w:rFonts w:ascii="Arial" w:eastAsia="Arial" w:hAnsi="Arial" w:cs="Arial"/>
          <w:color w:val="000000" w:themeColor="text1"/>
          <w:sz w:val="20"/>
        </w:rPr>
        <w:t>Wykonawca przygotuje dokumentację powykonawczą.</w:t>
      </w:r>
    </w:p>
    <w:p w14:paraId="7C7DC5E3" w14:textId="77777777" w:rsidR="00012010" w:rsidRDefault="00012010" w:rsidP="00012010">
      <w:pPr>
        <w:rPr>
          <w:rFonts w:ascii="Arial" w:hAnsi="Arial" w:cs="Arial"/>
          <w:sz w:val="20"/>
        </w:rPr>
      </w:pPr>
    </w:p>
    <w:p w14:paraId="7A6C0101" w14:textId="77777777" w:rsidR="00E3733B" w:rsidRPr="00EE722C" w:rsidRDefault="00E3733B" w:rsidP="00E3733B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Opis zamierzeń Zamawiającego.</w:t>
      </w:r>
    </w:p>
    <w:p w14:paraId="1C6F7BDA" w14:textId="77777777" w:rsidR="00E3733B" w:rsidRPr="00EE722C" w:rsidRDefault="00E3733B" w:rsidP="00E3733B">
      <w:pPr>
        <w:rPr>
          <w:rFonts w:ascii="Arial" w:hAnsi="Arial" w:cs="Arial"/>
          <w:sz w:val="20"/>
        </w:rPr>
      </w:pPr>
    </w:p>
    <w:p w14:paraId="1DBCD6C1" w14:textId="24C3AA96" w:rsidR="00F5143A" w:rsidRDefault="00E3733B" w:rsidP="00E3733B">
      <w:pPr>
        <w:rPr>
          <w:rFonts w:ascii="Arial" w:hAnsi="Arial" w:cs="Arial"/>
          <w:sz w:val="20"/>
        </w:rPr>
      </w:pPr>
      <w:r w:rsidRPr="4AEF1A56">
        <w:rPr>
          <w:rFonts w:ascii="Arial" w:hAnsi="Arial" w:cs="Arial"/>
          <w:sz w:val="20"/>
        </w:rPr>
        <w:t xml:space="preserve">Zamawiający planuje zamontować w komorze ciepłowniczej K-0/2 Wyspiańskiego, dwie, nowe przepustnice, </w:t>
      </w:r>
      <w:r w:rsidR="00170DD8">
        <w:rPr>
          <w:rFonts w:ascii="Arial" w:hAnsi="Arial" w:cs="Arial"/>
          <w:sz w:val="20"/>
        </w:rPr>
        <w:t>sterowane</w:t>
      </w:r>
      <w:r w:rsidRPr="4AEF1A56">
        <w:rPr>
          <w:rFonts w:ascii="Arial" w:hAnsi="Arial" w:cs="Arial"/>
          <w:sz w:val="20"/>
        </w:rPr>
        <w:t xml:space="preserve"> zdalnie za pomocą napędów na istniejącym rurociągu DN600</w:t>
      </w:r>
      <w:r w:rsidR="008E2647">
        <w:rPr>
          <w:rFonts w:ascii="Arial" w:hAnsi="Arial" w:cs="Arial"/>
          <w:sz w:val="20"/>
        </w:rPr>
        <w:t>.</w:t>
      </w:r>
      <w:r w:rsidR="00F5143A">
        <w:rPr>
          <w:rFonts w:ascii="Arial" w:hAnsi="Arial" w:cs="Arial"/>
          <w:sz w:val="20"/>
        </w:rPr>
        <w:t xml:space="preserve"> </w:t>
      </w:r>
    </w:p>
    <w:p w14:paraId="7BEF10AA" w14:textId="5DF441BC" w:rsidR="00E3733B" w:rsidRDefault="00F5143A" w:rsidP="00E3733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Prace realizować zgodnie z wytycznymi techniczno-eksploatacyjnymi do projektowania, budowy i eksploatacji rurociągów układanych bezpośrednio w gruncie do projektowania. </w:t>
      </w:r>
    </w:p>
    <w:p w14:paraId="639A1272" w14:textId="77777777" w:rsidR="009254DF" w:rsidRPr="00EE722C" w:rsidRDefault="009254DF" w:rsidP="00E3733B">
      <w:pPr>
        <w:rPr>
          <w:rFonts w:ascii="Arial" w:hAnsi="Arial" w:cs="Arial"/>
          <w:sz w:val="20"/>
        </w:rPr>
      </w:pPr>
    </w:p>
    <w:p w14:paraId="1D5F4BFC" w14:textId="77777777" w:rsidR="00E3733B" w:rsidRPr="00EE4E07" w:rsidRDefault="00E3733B" w:rsidP="00E3733B">
      <w:pPr>
        <w:pStyle w:val="Nagwek2"/>
        <w:rPr>
          <w:rFonts w:ascii="Arial" w:hAnsi="Arial" w:cs="Arial"/>
          <w:sz w:val="20"/>
        </w:rPr>
      </w:pPr>
      <w:r w:rsidRPr="4AEF1A56">
        <w:rPr>
          <w:rFonts w:ascii="Arial" w:hAnsi="Arial" w:cs="Arial"/>
          <w:sz w:val="20"/>
        </w:rPr>
        <w:t>Minimalne wymagania techniczne.</w:t>
      </w:r>
    </w:p>
    <w:p w14:paraId="6BF2D0B2" w14:textId="77777777" w:rsidR="00E3733B" w:rsidRPr="00EE722C" w:rsidRDefault="00E3733B" w:rsidP="00E3733B">
      <w:pPr>
        <w:rPr>
          <w:rFonts w:ascii="Arial" w:hAnsi="Arial" w:cs="Arial"/>
          <w:sz w:val="20"/>
        </w:rPr>
      </w:pPr>
    </w:p>
    <w:p w14:paraId="1448E683" w14:textId="2897EBB7" w:rsidR="00E15167" w:rsidRDefault="00E15167" w:rsidP="00E15167">
      <w:pPr>
        <w:rPr>
          <w:rFonts w:ascii="Arial" w:hAnsi="Arial" w:cs="Arial"/>
          <w:sz w:val="20"/>
        </w:rPr>
      </w:pPr>
      <w:r w:rsidRPr="00264CBC">
        <w:rPr>
          <w:rFonts w:ascii="Arial" w:hAnsi="Arial" w:cs="Arial"/>
          <w:sz w:val="20"/>
        </w:rPr>
        <w:t>1.3.</w:t>
      </w:r>
      <w:r>
        <w:rPr>
          <w:rFonts w:ascii="Arial" w:hAnsi="Arial" w:cs="Arial"/>
          <w:sz w:val="20"/>
        </w:rPr>
        <w:t>1</w:t>
      </w:r>
      <w:r w:rsidRPr="00264CBC">
        <w:rPr>
          <w:rFonts w:ascii="Arial" w:hAnsi="Arial" w:cs="Arial"/>
          <w:sz w:val="20"/>
        </w:rPr>
        <w:t>. Przepustnice.</w:t>
      </w:r>
    </w:p>
    <w:p w14:paraId="07C37916" w14:textId="77777777" w:rsidR="00AD7EBA" w:rsidRDefault="00AD7EBA" w:rsidP="00E15167">
      <w:pPr>
        <w:rPr>
          <w:rFonts w:ascii="Arial" w:hAnsi="Arial" w:cs="Arial"/>
          <w:sz w:val="20"/>
        </w:rPr>
      </w:pPr>
    </w:p>
    <w:p w14:paraId="497241DD" w14:textId="617ADF64" w:rsidR="00903235" w:rsidRPr="00264CBC" w:rsidRDefault="00903235" w:rsidP="0090323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Minimalne wymagania techniczne dla </w:t>
      </w:r>
      <w:r w:rsidR="00145800">
        <w:rPr>
          <w:rFonts w:ascii="Arial" w:hAnsi="Arial" w:cs="Arial"/>
          <w:sz w:val="20"/>
        </w:rPr>
        <w:t>przepustnic trójmimośrodowych dla ciepłownictwa:</w:t>
      </w:r>
    </w:p>
    <w:p w14:paraId="13488FF3" w14:textId="482D7E90" w:rsidR="00AD7EBA" w:rsidRPr="00D23D18" w:rsidRDefault="00145800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o</w:t>
      </w:r>
      <w:r w:rsidR="00AD7EBA" w:rsidRPr="00D23D18">
        <w:rPr>
          <w:rFonts w:ascii="Arial" w:hAnsi="Arial" w:cs="Arial"/>
          <w:sz w:val="20"/>
        </w:rPr>
        <w:t>bsługiwany czynnik: woda ciepłownicza</w:t>
      </w:r>
      <w:r w:rsidRPr="00D23D18">
        <w:rPr>
          <w:rFonts w:ascii="Arial" w:hAnsi="Arial" w:cs="Arial"/>
          <w:sz w:val="20"/>
        </w:rPr>
        <w:t>,</w:t>
      </w:r>
    </w:p>
    <w:p w14:paraId="61C718D8" w14:textId="1CFD5730" w:rsidR="00AD7EBA" w:rsidRDefault="00145800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t</w:t>
      </w:r>
      <w:r w:rsidR="00AD7EBA" w:rsidRPr="00D23D18">
        <w:rPr>
          <w:rFonts w:ascii="Arial" w:hAnsi="Arial" w:cs="Arial"/>
          <w:sz w:val="20"/>
        </w:rPr>
        <w:t>emperatura pracy:</w:t>
      </w:r>
      <w:r w:rsidRPr="00D23D18">
        <w:rPr>
          <w:rFonts w:ascii="Arial" w:hAnsi="Arial" w:cs="Arial"/>
          <w:sz w:val="20"/>
        </w:rPr>
        <w:t xml:space="preserve"> </w:t>
      </w:r>
      <w:r w:rsidR="00AD7EBA" w:rsidRPr="00D23D18">
        <w:rPr>
          <w:rFonts w:ascii="Arial" w:hAnsi="Arial" w:cs="Arial"/>
          <w:sz w:val="20"/>
        </w:rPr>
        <w:t>do 200°C</w:t>
      </w:r>
    </w:p>
    <w:p w14:paraId="2E10FFD2" w14:textId="2D5187C3" w:rsidR="00AD7EBA" w:rsidRDefault="00145800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="00AD7EBA" w:rsidRPr="00D23D18">
        <w:rPr>
          <w:rFonts w:ascii="Arial" w:hAnsi="Arial" w:cs="Arial"/>
          <w:sz w:val="20"/>
        </w:rPr>
        <w:t>iśnienie pracy:</w:t>
      </w:r>
      <w:r>
        <w:rPr>
          <w:rFonts w:ascii="Arial" w:hAnsi="Arial" w:cs="Arial"/>
          <w:sz w:val="20"/>
        </w:rPr>
        <w:t xml:space="preserve"> </w:t>
      </w:r>
      <w:r w:rsidR="00AD7EBA" w:rsidRPr="00D23D18">
        <w:rPr>
          <w:rFonts w:ascii="Arial" w:hAnsi="Arial" w:cs="Arial"/>
          <w:sz w:val="20"/>
        </w:rPr>
        <w:t xml:space="preserve">2,5 </w:t>
      </w:r>
      <w:proofErr w:type="spellStart"/>
      <w:r w:rsidR="00AD7EBA" w:rsidRPr="00D23D18">
        <w:rPr>
          <w:rFonts w:ascii="Arial" w:hAnsi="Arial" w:cs="Arial"/>
          <w:sz w:val="20"/>
        </w:rPr>
        <w:t>MPa</w:t>
      </w:r>
      <w:proofErr w:type="spellEnd"/>
      <w:r w:rsidR="00AD7EBA" w:rsidRPr="00D23D18">
        <w:rPr>
          <w:rFonts w:ascii="Arial" w:hAnsi="Arial" w:cs="Arial"/>
          <w:sz w:val="20"/>
        </w:rPr>
        <w:t>.</w:t>
      </w:r>
    </w:p>
    <w:p w14:paraId="5D32DD99" w14:textId="698B572B" w:rsidR="00AD7EBA" w:rsidRDefault="00145800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="00AD7EBA" w:rsidRPr="00D23D18">
        <w:rPr>
          <w:rFonts w:ascii="Arial" w:hAnsi="Arial" w:cs="Arial"/>
          <w:sz w:val="20"/>
        </w:rPr>
        <w:t>zczelność: klasa A według EN 12266-1 </w:t>
      </w:r>
      <w:r w:rsidR="00AD7EBA" w:rsidRPr="00D23D18">
        <w:rPr>
          <w:rFonts w:ascii="Arial" w:hAnsi="Arial" w:cs="Arial"/>
          <w:b/>
          <w:bCs/>
          <w:sz w:val="20"/>
        </w:rPr>
        <w:t>w obu kierunkach</w:t>
      </w:r>
      <w:r w:rsidR="00AD7EBA" w:rsidRPr="00D23D18">
        <w:rPr>
          <w:rFonts w:ascii="Arial" w:hAnsi="Arial" w:cs="Arial"/>
          <w:sz w:val="20"/>
        </w:rPr>
        <w:t xml:space="preserve"> przy </w:t>
      </w:r>
      <w:proofErr w:type="spellStart"/>
      <w:r w:rsidR="00AD7EBA" w:rsidRPr="00D23D18">
        <w:rPr>
          <w:rFonts w:ascii="Arial" w:hAnsi="Arial" w:cs="Arial"/>
          <w:sz w:val="20"/>
        </w:rPr>
        <w:t>Δp</w:t>
      </w:r>
      <w:proofErr w:type="spellEnd"/>
      <w:r w:rsidR="00AD7EBA" w:rsidRPr="00D23D18">
        <w:rPr>
          <w:rFonts w:ascii="Arial" w:hAnsi="Arial" w:cs="Arial"/>
          <w:sz w:val="20"/>
        </w:rPr>
        <w:t>=25bar obustronnie</w:t>
      </w:r>
    </w:p>
    <w:p w14:paraId="5BA92EF8" w14:textId="5B9B6739" w:rsidR="00AD7EBA" w:rsidRPr="00145800" w:rsidRDefault="00783759" w:rsidP="00D23D18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</w:t>
      </w:r>
      <w:r w:rsidR="00AD7EBA" w:rsidRPr="00D23D18">
        <w:rPr>
          <w:rFonts w:ascii="Arial" w:hAnsi="Arial" w:cs="Arial"/>
          <w:sz w:val="20"/>
        </w:rPr>
        <w:t xml:space="preserve">nimalny współczynniki przepływu </w:t>
      </w:r>
      <w:proofErr w:type="spellStart"/>
      <w:r w:rsidR="00AD7EBA" w:rsidRPr="00D23D18">
        <w:rPr>
          <w:rFonts w:ascii="Arial" w:hAnsi="Arial" w:cs="Arial"/>
          <w:sz w:val="20"/>
        </w:rPr>
        <w:t>K</w:t>
      </w:r>
      <w:r w:rsidR="00AD7EBA" w:rsidRPr="00D23D18">
        <w:rPr>
          <w:rFonts w:ascii="Arial" w:hAnsi="Arial" w:cs="Arial"/>
          <w:sz w:val="20"/>
          <w:vertAlign w:val="subscript"/>
        </w:rPr>
        <w:t>v</w:t>
      </w:r>
      <w:proofErr w:type="spellEnd"/>
      <w:r w:rsidR="00145800">
        <w:rPr>
          <w:rFonts w:ascii="Arial" w:hAnsi="Arial" w:cs="Arial"/>
          <w:sz w:val="20"/>
        </w:rPr>
        <w:t xml:space="preserve"> </w:t>
      </w:r>
      <w:r w:rsidR="00AD7EBA" w:rsidRPr="00D23D18">
        <w:rPr>
          <w:rFonts w:ascii="Arial" w:hAnsi="Arial" w:cs="Arial"/>
          <w:sz w:val="20"/>
        </w:rPr>
        <w:t>dla DN 600 &gt;/= 22 700 m</w:t>
      </w:r>
      <w:r w:rsidR="00AD7EBA" w:rsidRPr="00D23D18">
        <w:rPr>
          <w:rFonts w:ascii="Arial" w:hAnsi="Arial" w:cs="Arial"/>
          <w:sz w:val="20"/>
          <w:vertAlign w:val="superscript"/>
        </w:rPr>
        <w:t>3</w:t>
      </w:r>
      <w:r w:rsidR="00AD7EBA" w:rsidRPr="00D23D18">
        <w:rPr>
          <w:rFonts w:ascii="Arial" w:hAnsi="Arial" w:cs="Arial"/>
          <w:sz w:val="20"/>
        </w:rPr>
        <w:t>/h,</w:t>
      </w:r>
    </w:p>
    <w:p w14:paraId="24A1FEC3" w14:textId="1DD56B49" w:rsidR="00AD7EBA" w:rsidRPr="00145800" w:rsidRDefault="00AD7EBA" w:rsidP="00D23D18">
      <w:pPr>
        <w:ind w:firstLine="708"/>
        <w:rPr>
          <w:rFonts w:ascii="Arial" w:hAnsi="Arial" w:cs="Arial"/>
          <w:sz w:val="20"/>
        </w:rPr>
      </w:pPr>
      <w:r w:rsidRPr="00D23D18">
        <w:rPr>
          <w:rFonts w:ascii="Arial" w:hAnsi="Arial" w:cs="Arial"/>
          <w:b/>
          <w:bCs/>
          <w:sz w:val="20"/>
        </w:rPr>
        <w:t>Mając na uwadze bardzo duże oszczędności kosztów energii pompowania</w:t>
      </w:r>
    </w:p>
    <w:p w14:paraId="1287A2C7" w14:textId="1B6FEF43" w:rsidR="00AD7EBA" w:rsidRDefault="00AD7EBA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 </w:t>
      </w:r>
      <w:r w:rsidR="00783759">
        <w:rPr>
          <w:rFonts w:ascii="Arial" w:hAnsi="Arial" w:cs="Arial"/>
          <w:sz w:val="20"/>
        </w:rPr>
        <w:t>m</w:t>
      </w:r>
      <w:r w:rsidRPr="00D23D18">
        <w:rPr>
          <w:rFonts w:ascii="Arial" w:hAnsi="Arial" w:cs="Arial"/>
          <w:sz w:val="20"/>
        </w:rPr>
        <w:t>ateriały przepustnicy:</w:t>
      </w:r>
    </w:p>
    <w:p w14:paraId="787C7199" w14:textId="515E5E87" w:rsidR="00AD7EBA" w:rsidRPr="007D28D7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korpus:</w:t>
      </w:r>
      <w:r w:rsidR="00783759" w:rsidRPr="007D28D7">
        <w:rPr>
          <w:rFonts w:ascii="Arial" w:hAnsi="Arial" w:cs="Arial"/>
          <w:sz w:val="20"/>
        </w:rPr>
        <w:t xml:space="preserve"> </w:t>
      </w:r>
      <w:r w:rsidRPr="00D23D18">
        <w:rPr>
          <w:rFonts w:ascii="Arial" w:hAnsi="Arial" w:cs="Arial"/>
          <w:sz w:val="20"/>
        </w:rPr>
        <w:t>stal węglowa (kotłowa),</w:t>
      </w:r>
    </w:p>
    <w:p w14:paraId="591EFB75" w14:textId="60701F1E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dysk:</w:t>
      </w:r>
      <w:r w:rsidR="00783759" w:rsidRPr="007D28D7">
        <w:rPr>
          <w:rFonts w:ascii="Arial" w:hAnsi="Arial" w:cs="Arial"/>
          <w:sz w:val="20"/>
        </w:rPr>
        <w:t xml:space="preserve"> </w:t>
      </w:r>
      <w:r w:rsidRPr="00D23D18">
        <w:rPr>
          <w:rFonts w:ascii="Arial" w:hAnsi="Arial" w:cs="Arial"/>
          <w:sz w:val="20"/>
        </w:rPr>
        <w:t xml:space="preserve">stal nierdzewna </w:t>
      </w:r>
    </w:p>
    <w:p w14:paraId="14A1A188" w14:textId="1E15905A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wałek:</w:t>
      </w:r>
      <w:r w:rsidR="00CA2B2F" w:rsidRPr="00D23D18">
        <w:rPr>
          <w:rFonts w:ascii="Arial" w:hAnsi="Arial" w:cs="Arial"/>
          <w:sz w:val="20"/>
        </w:rPr>
        <w:t xml:space="preserve"> </w:t>
      </w:r>
      <w:r w:rsidRPr="00D23D18">
        <w:rPr>
          <w:rFonts w:ascii="Arial" w:hAnsi="Arial" w:cs="Arial"/>
          <w:sz w:val="20"/>
        </w:rPr>
        <w:t>stal nierdzewna,</w:t>
      </w:r>
    </w:p>
    <w:p w14:paraId="17BE92B6" w14:textId="57B7B5F9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pierścień gniazda:</w:t>
      </w:r>
      <w:r w:rsidR="00CA2B2F" w:rsidRPr="00D23D18">
        <w:rPr>
          <w:rFonts w:ascii="Arial" w:hAnsi="Arial" w:cs="Arial"/>
          <w:sz w:val="20"/>
        </w:rPr>
        <w:t xml:space="preserve"> </w:t>
      </w:r>
      <w:r w:rsidRPr="00D23D18">
        <w:rPr>
          <w:rFonts w:ascii="Arial" w:hAnsi="Arial" w:cs="Arial"/>
          <w:sz w:val="20"/>
        </w:rPr>
        <w:t xml:space="preserve">stal nierdzewna </w:t>
      </w:r>
    </w:p>
    <w:p w14:paraId="050EFB5B" w14:textId="1ABE5530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dławica</w:t>
      </w:r>
      <w:r w:rsidR="00CA2B2F" w:rsidRPr="00D23D18">
        <w:rPr>
          <w:rFonts w:ascii="Arial" w:hAnsi="Arial" w:cs="Arial"/>
          <w:sz w:val="20"/>
        </w:rPr>
        <w:t xml:space="preserve">: </w:t>
      </w:r>
      <w:proofErr w:type="spellStart"/>
      <w:r w:rsidRPr="00D23D18">
        <w:rPr>
          <w:rFonts w:ascii="Arial" w:hAnsi="Arial" w:cs="Arial"/>
          <w:sz w:val="20"/>
        </w:rPr>
        <w:t>viton</w:t>
      </w:r>
      <w:proofErr w:type="spellEnd"/>
      <w:r w:rsidRPr="00D23D18">
        <w:rPr>
          <w:rFonts w:ascii="Arial" w:hAnsi="Arial" w:cs="Arial"/>
          <w:sz w:val="20"/>
        </w:rPr>
        <w:t xml:space="preserve"> FPM </w:t>
      </w:r>
    </w:p>
    <w:p w14:paraId="286C173F" w14:textId="6DCA971B" w:rsidR="00AD7EBA" w:rsidRPr="00D23D18" w:rsidRDefault="00CA2B2F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k</w:t>
      </w:r>
      <w:r w:rsidR="00AD7EBA" w:rsidRPr="00D23D18">
        <w:rPr>
          <w:rFonts w:ascii="Arial" w:hAnsi="Arial" w:cs="Arial"/>
          <w:sz w:val="20"/>
        </w:rPr>
        <w:t>onstrukcja przepustnicy:</w:t>
      </w:r>
    </w:p>
    <w:p w14:paraId="55C49743" w14:textId="146CA589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korpus jednoczęściowy, nierozbieralny, z przyłączami spawanymi,</w:t>
      </w:r>
    </w:p>
    <w:p w14:paraId="71EBDB33" w14:textId="7E02939E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pełny, niezredukowany przelot, tj. gardziel powinna być bez jakiegokolwiek przewężenia,</w:t>
      </w:r>
    </w:p>
    <w:p w14:paraId="00452905" w14:textId="77777777" w:rsidR="00AD7EBA" w:rsidRPr="00D23D18" w:rsidRDefault="00AD7EBA" w:rsidP="006C380C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jednorodny, eliptyczny dysk z trzymimośrodową konstrukcją,</w:t>
      </w:r>
    </w:p>
    <w:p w14:paraId="78435119" w14:textId="693EC475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 xml:space="preserve">jednorodny, </w:t>
      </w:r>
      <w:proofErr w:type="spellStart"/>
      <w:r w:rsidRPr="00D23D18">
        <w:rPr>
          <w:rFonts w:ascii="Arial" w:hAnsi="Arial" w:cs="Arial"/>
          <w:sz w:val="20"/>
        </w:rPr>
        <w:t>nielamelowy</w:t>
      </w:r>
      <w:proofErr w:type="spellEnd"/>
      <w:r w:rsidRPr="00D23D18">
        <w:rPr>
          <w:rFonts w:ascii="Arial" w:hAnsi="Arial" w:cs="Arial"/>
          <w:sz w:val="20"/>
        </w:rPr>
        <w:t xml:space="preserve"> pływający pierścień dostosowany do trzymimośrodowej współpracy z dyskiem,</w:t>
      </w:r>
    </w:p>
    <w:p w14:paraId="498B1356" w14:textId="3DDC6817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 xml:space="preserve">szczelne odcięcie przepływu poprzez współpracę gniazda dopasowującego się do dysku („metal/metal - </w:t>
      </w:r>
      <w:proofErr w:type="spellStart"/>
      <w:r w:rsidRPr="00D23D18">
        <w:rPr>
          <w:rFonts w:ascii="Arial" w:hAnsi="Arial" w:cs="Arial"/>
          <w:sz w:val="20"/>
        </w:rPr>
        <w:t>pełnometalowe</w:t>
      </w:r>
      <w:proofErr w:type="spellEnd"/>
      <w:r w:rsidRPr="00D23D18">
        <w:rPr>
          <w:rFonts w:ascii="Arial" w:hAnsi="Arial" w:cs="Arial"/>
          <w:sz w:val="20"/>
        </w:rPr>
        <w:t>”, </w:t>
      </w:r>
      <w:r w:rsidRPr="00D23D18">
        <w:rPr>
          <w:rFonts w:ascii="Arial" w:hAnsi="Arial" w:cs="Arial"/>
          <w:b/>
          <w:bCs/>
          <w:sz w:val="20"/>
        </w:rPr>
        <w:t>nie metal-grafit</w:t>
      </w:r>
      <w:r w:rsidRPr="00D23D18">
        <w:rPr>
          <w:rFonts w:ascii="Arial" w:hAnsi="Arial" w:cs="Arial"/>
          <w:sz w:val="20"/>
        </w:rPr>
        <w:t>),</w:t>
      </w:r>
    </w:p>
    <w:p w14:paraId="777197A4" w14:textId="5ED16A23" w:rsidR="00AD7EBA" w:rsidRPr="00D23D18" w:rsidRDefault="00AD7EBA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dławica umożliwiająca doszczelnienie bez demontażu przepustnicy z rurociągu,</w:t>
      </w:r>
    </w:p>
    <w:p w14:paraId="5BD360C4" w14:textId="1053D057" w:rsidR="00AD7EBA" w:rsidRPr="007D28D7" w:rsidRDefault="00AD7EBA" w:rsidP="00AD7EBA">
      <w:pPr>
        <w:rPr>
          <w:rFonts w:ascii="Arial" w:hAnsi="Arial" w:cs="Arial"/>
          <w:sz w:val="20"/>
        </w:rPr>
      </w:pPr>
    </w:p>
    <w:p w14:paraId="15F40F98" w14:textId="7B8014BE" w:rsidR="00AD7EBA" w:rsidRPr="00D23D18" w:rsidRDefault="007D28D7" w:rsidP="007D28D7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</w:t>
      </w:r>
      <w:r w:rsidR="00AD7EBA" w:rsidRPr="00D23D18">
        <w:rPr>
          <w:rFonts w:ascii="Arial" w:hAnsi="Arial" w:cs="Arial"/>
          <w:sz w:val="20"/>
        </w:rPr>
        <w:t>ozostałe cechy przepustnicy:</w:t>
      </w:r>
    </w:p>
    <w:p w14:paraId="4F06E5FA" w14:textId="7C7E2A2E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całkowicie bezobsługowe,</w:t>
      </w:r>
    </w:p>
    <w:p w14:paraId="56B184A8" w14:textId="12CFD6DB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niskie opory hydrauliczne,</w:t>
      </w:r>
    </w:p>
    <w:p w14:paraId="733AFCE4" w14:textId="71D2166C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prosta i lekka konstrukcja,</w:t>
      </w:r>
    </w:p>
    <w:p w14:paraId="3904AB31" w14:textId="3B5EB236" w:rsidR="00AD7EBA" w:rsidRPr="00D23D18" w:rsidRDefault="00AD7EBA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b/>
          <w:bCs/>
          <w:sz w:val="20"/>
        </w:rPr>
        <w:t>produkcja w UE,</w:t>
      </w:r>
    </w:p>
    <w:p w14:paraId="03285417" w14:textId="77777777" w:rsidR="00AD7EBA" w:rsidRPr="00AD7EBA" w:rsidRDefault="00AD7EBA" w:rsidP="00AD7EBA">
      <w:pPr>
        <w:rPr>
          <w:rFonts w:ascii="Arial" w:hAnsi="Arial" w:cs="Arial"/>
          <w:sz w:val="20"/>
        </w:rPr>
      </w:pPr>
      <w:r w:rsidRPr="00AD7EBA">
        <w:rPr>
          <w:rFonts w:ascii="Arial" w:hAnsi="Arial" w:cs="Arial"/>
          <w:i/>
          <w:iCs/>
          <w:sz w:val="20"/>
        </w:rPr>
        <w:t> </w:t>
      </w:r>
    </w:p>
    <w:p w14:paraId="63BADD9D" w14:textId="5784D7AE" w:rsidR="00AD7EBA" w:rsidRPr="00D23D18" w:rsidRDefault="00797AC6" w:rsidP="00AD7EBA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d</w:t>
      </w:r>
      <w:r w:rsidR="00AD7EBA" w:rsidRPr="00D23D18">
        <w:rPr>
          <w:rFonts w:ascii="Arial" w:hAnsi="Arial" w:cs="Arial"/>
          <w:sz w:val="20"/>
        </w:rPr>
        <w:t>okumentacja i certyfikacja:</w:t>
      </w:r>
    </w:p>
    <w:p w14:paraId="12D4BF9B" w14:textId="14F7E82B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konstrukcja zgodna z normą EN 488-2015,</w:t>
      </w:r>
    </w:p>
    <w:p w14:paraId="06C7628C" w14:textId="65E8BAB4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certyfikat zgodności z PED 97/23/EC, Moduł H (CE),</w:t>
      </w:r>
    </w:p>
    <w:p w14:paraId="2A1C420B" w14:textId="4718CE78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certyfikat 3.1 wg EN 10204, zawierający atesty materiałowe wszystkich części obciążonych ciśnieniem</w:t>
      </w:r>
      <w:r w:rsidR="00797AC6" w:rsidRPr="00D23D18">
        <w:rPr>
          <w:rFonts w:ascii="Arial" w:hAnsi="Arial" w:cs="Arial"/>
          <w:sz w:val="20"/>
        </w:rPr>
        <w:t>,</w:t>
      </w:r>
    </w:p>
    <w:p w14:paraId="191E67C8" w14:textId="5D161743" w:rsidR="00AD7EBA" w:rsidRPr="00D23D18" w:rsidRDefault="00D75839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ś</w:t>
      </w:r>
      <w:r w:rsidR="00AD7EBA" w:rsidRPr="00D23D18">
        <w:rPr>
          <w:rFonts w:ascii="Arial" w:hAnsi="Arial" w:cs="Arial"/>
          <w:sz w:val="20"/>
        </w:rPr>
        <w:t>wiadectwo pochodzenia wyrobu, wystawione przez producenta lub dystrybutora i podpisane przez osobę umocowaną w KRS</w:t>
      </w:r>
      <w:r w:rsidRPr="00D23D18">
        <w:rPr>
          <w:rFonts w:ascii="Arial" w:hAnsi="Arial" w:cs="Arial"/>
          <w:sz w:val="20"/>
        </w:rPr>
        <w:t>,</w:t>
      </w:r>
    </w:p>
    <w:p w14:paraId="3E801795" w14:textId="4A1403EB" w:rsidR="00AD7EBA" w:rsidRPr="00D23D18" w:rsidRDefault="00AD7EBA" w:rsidP="00AD7EBA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lastRenderedPageBreak/>
        <w:t>certyfikat ISO 9001 producenta</w:t>
      </w:r>
      <w:r w:rsidR="00D75839" w:rsidRPr="00D23D18">
        <w:rPr>
          <w:rFonts w:ascii="Arial" w:hAnsi="Arial" w:cs="Arial"/>
          <w:sz w:val="20"/>
        </w:rPr>
        <w:t>,</w:t>
      </w:r>
    </w:p>
    <w:p w14:paraId="49DC1E5A" w14:textId="4E5961FE" w:rsidR="00D75839" w:rsidRDefault="00D75839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gwarancja: minimum 2 lata od daty dostawy</w:t>
      </w:r>
    </w:p>
    <w:p w14:paraId="21CAE6CA" w14:textId="77777777" w:rsidR="006101B5" w:rsidRPr="00D23D18" w:rsidRDefault="006101B5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</w:p>
    <w:p w14:paraId="0A4C9A05" w14:textId="71C709FA" w:rsidR="00111224" w:rsidRPr="00D23D18" w:rsidRDefault="00AD7EBA" w:rsidP="00111224">
      <w:pPr>
        <w:rPr>
          <w:rFonts w:ascii="Arial" w:hAnsi="Arial" w:cs="Arial"/>
          <w:color w:val="00000A"/>
          <w:sz w:val="20"/>
        </w:rPr>
      </w:pPr>
      <w:r w:rsidRPr="00111224">
        <w:rPr>
          <w:rFonts w:ascii="Arial" w:hAnsi="Arial" w:cs="Arial"/>
          <w:i/>
          <w:iCs/>
          <w:sz w:val="20"/>
        </w:rPr>
        <w:t> </w:t>
      </w:r>
      <w:r w:rsidR="00111224" w:rsidRPr="00D23D18">
        <w:rPr>
          <w:rFonts w:ascii="Arial" w:hAnsi="Arial" w:cs="Arial"/>
          <w:color w:val="00000A"/>
          <w:sz w:val="20"/>
        </w:rPr>
        <w:t xml:space="preserve">Rekomendowana armatura ze względu na standaryzację urządzeń to: </w:t>
      </w:r>
      <w:proofErr w:type="spellStart"/>
      <w:r w:rsidR="00111224" w:rsidRPr="00D23D18">
        <w:rPr>
          <w:rFonts w:ascii="Arial" w:hAnsi="Arial" w:cs="Arial"/>
          <w:color w:val="00000A"/>
          <w:sz w:val="20"/>
        </w:rPr>
        <w:t>Vexve</w:t>
      </w:r>
      <w:proofErr w:type="spellEnd"/>
      <w:r w:rsidR="00111224" w:rsidRPr="00D23D18">
        <w:rPr>
          <w:rFonts w:ascii="Arial" w:hAnsi="Arial" w:cs="Arial"/>
          <w:color w:val="00000A"/>
          <w:sz w:val="20"/>
        </w:rPr>
        <w:t xml:space="preserve">, </w:t>
      </w:r>
      <w:proofErr w:type="spellStart"/>
      <w:r w:rsidR="00111224" w:rsidRPr="00D23D18">
        <w:rPr>
          <w:rFonts w:ascii="Arial" w:hAnsi="Arial" w:cs="Arial"/>
          <w:color w:val="00000A"/>
          <w:sz w:val="20"/>
        </w:rPr>
        <w:t>Hogfors</w:t>
      </w:r>
      <w:proofErr w:type="spellEnd"/>
      <w:r w:rsidR="00111224" w:rsidRPr="00D23D18">
        <w:rPr>
          <w:rFonts w:ascii="Arial" w:hAnsi="Arial" w:cs="Arial"/>
          <w:color w:val="00000A"/>
          <w:sz w:val="20"/>
        </w:rPr>
        <w:t>, Adams</w:t>
      </w:r>
      <w:r w:rsidR="00435137">
        <w:rPr>
          <w:rFonts w:ascii="Arial" w:hAnsi="Arial" w:cs="Arial"/>
          <w:color w:val="00000A"/>
          <w:sz w:val="20"/>
        </w:rPr>
        <w:t>, Klinger</w:t>
      </w:r>
    </w:p>
    <w:p w14:paraId="5315843F" w14:textId="37BD5722" w:rsidR="00AD7EBA" w:rsidRPr="00AD7EBA" w:rsidRDefault="00AD7EBA" w:rsidP="00AD7EBA">
      <w:pPr>
        <w:rPr>
          <w:rFonts w:ascii="Arial" w:hAnsi="Arial" w:cs="Arial"/>
          <w:sz w:val="20"/>
        </w:rPr>
      </w:pPr>
    </w:p>
    <w:p w14:paraId="729A89D9" w14:textId="77777777" w:rsidR="00E15167" w:rsidRDefault="00E3733B" w:rsidP="00E3733B">
      <w:pPr>
        <w:rPr>
          <w:rFonts w:ascii="Arial" w:hAnsi="Arial" w:cs="Arial"/>
          <w:sz w:val="20"/>
        </w:rPr>
      </w:pPr>
      <w:r w:rsidRPr="00264CBC">
        <w:rPr>
          <w:rFonts w:ascii="Arial" w:hAnsi="Arial" w:cs="Arial"/>
          <w:sz w:val="20"/>
        </w:rPr>
        <w:t xml:space="preserve">1.3.2. </w:t>
      </w:r>
      <w:r w:rsidR="00E15167">
        <w:rPr>
          <w:rFonts w:ascii="Arial" w:hAnsi="Arial" w:cs="Arial"/>
          <w:sz w:val="20"/>
        </w:rPr>
        <w:t>Napędy</w:t>
      </w:r>
    </w:p>
    <w:p w14:paraId="72E0D0C5" w14:textId="77777777" w:rsidR="00E15167" w:rsidRDefault="00E15167" w:rsidP="00E3733B">
      <w:pPr>
        <w:rPr>
          <w:rFonts w:ascii="Arial" w:hAnsi="Arial" w:cs="Arial"/>
          <w:sz w:val="20"/>
        </w:rPr>
      </w:pPr>
    </w:p>
    <w:p w14:paraId="7D9C8BBB" w14:textId="10661441" w:rsidR="00E3733B" w:rsidRPr="00264CBC" w:rsidRDefault="00E15167" w:rsidP="00E3733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Minimalne w</w:t>
      </w:r>
      <w:r w:rsidR="00A27E43">
        <w:rPr>
          <w:rFonts w:ascii="Arial" w:hAnsi="Arial" w:cs="Arial"/>
          <w:sz w:val="20"/>
        </w:rPr>
        <w:t>ymagania techniczne dla napędów:</w:t>
      </w:r>
    </w:p>
    <w:p w14:paraId="1495A258" w14:textId="1C6639CA" w:rsidR="002557AE" w:rsidRPr="00D23D18" w:rsidRDefault="00D75839" w:rsidP="002557AE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zasilanie:</w:t>
      </w:r>
      <w:r w:rsidR="00E3733B" w:rsidRPr="00D23D18">
        <w:rPr>
          <w:rFonts w:ascii="Arial" w:hAnsi="Arial" w:cs="Arial"/>
          <w:sz w:val="20"/>
        </w:rPr>
        <w:t xml:space="preserve"> 3-fazowe, </w:t>
      </w:r>
      <w:r w:rsidR="002557AE" w:rsidRPr="00D23D18">
        <w:rPr>
          <w:rFonts w:ascii="Arial" w:hAnsi="Arial" w:cs="Arial"/>
          <w:sz w:val="20"/>
        </w:rPr>
        <w:t>możliwość zasilenia elektroniki zewnętrznym zasilaniem +24VDC</w:t>
      </w:r>
    </w:p>
    <w:p w14:paraId="74E45E39" w14:textId="7A0E5FEA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stopień ochrony</w:t>
      </w:r>
      <w:r w:rsidR="00D75839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 nie mniejszy niż IP67,</w:t>
      </w:r>
    </w:p>
    <w:p w14:paraId="77FFAECF" w14:textId="5A8EF392" w:rsidR="00E3733B" w:rsidRDefault="0054030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moduł</w:t>
      </w:r>
      <w:r w:rsidR="00D75839">
        <w:rPr>
          <w:rFonts w:ascii="Arial" w:hAnsi="Arial" w:cs="Arial"/>
          <w:sz w:val="20"/>
        </w:rPr>
        <w:t xml:space="preserve"> </w:t>
      </w:r>
      <w:r w:rsidR="00E3733B" w:rsidRPr="00D23D18">
        <w:rPr>
          <w:rFonts w:ascii="Arial" w:hAnsi="Arial" w:cs="Arial"/>
          <w:sz w:val="20"/>
        </w:rPr>
        <w:t>komunikac</w:t>
      </w:r>
      <w:r w:rsidR="00D75839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>jny</w:t>
      </w:r>
      <w:r w:rsidR="00D75839">
        <w:rPr>
          <w:rFonts w:ascii="Arial" w:hAnsi="Arial" w:cs="Arial"/>
          <w:sz w:val="20"/>
        </w:rPr>
        <w:t>:</w:t>
      </w:r>
      <w:r w:rsidR="00E3733B" w:rsidRPr="00D23D18">
        <w:rPr>
          <w:rFonts w:ascii="Arial" w:hAnsi="Arial" w:cs="Arial"/>
          <w:sz w:val="20"/>
        </w:rPr>
        <w:t xml:space="preserve"> </w:t>
      </w:r>
      <w:proofErr w:type="spellStart"/>
      <w:r w:rsidR="00E3733B" w:rsidRPr="00D23D18">
        <w:rPr>
          <w:rFonts w:ascii="Arial" w:hAnsi="Arial" w:cs="Arial"/>
          <w:sz w:val="20"/>
        </w:rPr>
        <w:t>Profinet</w:t>
      </w:r>
      <w:proofErr w:type="spellEnd"/>
      <w:r w:rsidR="00E3733B" w:rsidRPr="00D23D18">
        <w:rPr>
          <w:rFonts w:ascii="Arial" w:hAnsi="Arial" w:cs="Arial"/>
          <w:sz w:val="20"/>
        </w:rPr>
        <w:t>,</w:t>
      </w:r>
    </w:p>
    <w:p w14:paraId="6F60D9A7" w14:textId="624A1B61" w:rsidR="00AD2A09" w:rsidRPr="00D23D18" w:rsidRDefault="00AD2A09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wejścia / wyjścia:</w:t>
      </w:r>
    </w:p>
    <w:p w14:paraId="26E23004" w14:textId="609C40C0" w:rsidR="00E3733B" w:rsidRDefault="00E3733B" w:rsidP="00AD2A09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wejści</w:t>
      </w:r>
      <w:r w:rsidR="00AD2A09">
        <w:rPr>
          <w:rFonts w:ascii="Arial" w:hAnsi="Arial" w:cs="Arial"/>
          <w:sz w:val="20"/>
        </w:rPr>
        <w:t xml:space="preserve">e </w:t>
      </w:r>
      <w:r w:rsidRPr="00D23D18">
        <w:rPr>
          <w:rFonts w:ascii="Arial" w:hAnsi="Arial" w:cs="Arial"/>
          <w:sz w:val="20"/>
        </w:rPr>
        <w:t>analogowe</w:t>
      </w:r>
      <w:r w:rsidR="00834044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 standard 4-20mA sterujące położeniem napędu,</w:t>
      </w:r>
    </w:p>
    <w:p w14:paraId="1443287A" w14:textId="5C18B4EB" w:rsidR="00834044" w:rsidRPr="00834044" w:rsidRDefault="00834044" w:rsidP="00AD2A09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wyjście analogowe: standard 4-20mA, informujące o aktualnym położeniu napędu</w:t>
      </w:r>
    </w:p>
    <w:p w14:paraId="3E5D3C3C" w14:textId="03ABB7F2" w:rsidR="00E3733B" w:rsidRPr="00D23D18" w:rsidRDefault="00E3733B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wyjście cyfrowe</w:t>
      </w:r>
      <w:r w:rsidR="00834044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  tryb pracy napędu </w:t>
      </w:r>
      <w:r w:rsidR="00834044">
        <w:rPr>
          <w:rFonts w:ascii="Arial" w:hAnsi="Arial" w:cs="Arial"/>
          <w:sz w:val="20"/>
        </w:rPr>
        <w:t>(</w:t>
      </w:r>
      <w:r w:rsidRPr="00D23D18">
        <w:rPr>
          <w:rFonts w:ascii="Arial" w:hAnsi="Arial" w:cs="Arial"/>
          <w:sz w:val="20"/>
        </w:rPr>
        <w:t>LOCAL/REMOTE</w:t>
      </w:r>
      <w:r w:rsidR="00834044">
        <w:rPr>
          <w:rFonts w:ascii="Arial" w:hAnsi="Arial" w:cs="Arial"/>
          <w:sz w:val="20"/>
        </w:rPr>
        <w:t>)</w:t>
      </w:r>
      <w:r w:rsidRPr="00D23D18">
        <w:rPr>
          <w:rFonts w:ascii="Arial" w:hAnsi="Arial" w:cs="Arial"/>
          <w:sz w:val="20"/>
        </w:rPr>
        <w:t>,</w:t>
      </w:r>
      <w:r w:rsidR="00834044">
        <w:rPr>
          <w:rFonts w:ascii="Arial" w:hAnsi="Arial" w:cs="Arial"/>
          <w:sz w:val="20"/>
        </w:rPr>
        <w:t xml:space="preserve"> alarm </w:t>
      </w:r>
      <w:r w:rsidRPr="00D23D18">
        <w:rPr>
          <w:rFonts w:ascii="Arial" w:hAnsi="Arial" w:cs="Arial"/>
          <w:sz w:val="20"/>
        </w:rPr>
        <w:t>zbiorczy napędu,</w:t>
      </w:r>
      <w:r w:rsidR="00834044">
        <w:rPr>
          <w:rFonts w:ascii="Arial" w:hAnsi="Arial" w:cs="Arial"/>
          <w:sz w:val="20"/>
        </w:rPr>
        <w:t xml:space="preserve"> stany krańcowe (</w:t>
      </w:r>
      <w:r w:rsidR="00781AFA">
        <w:rPr>
          <w:rFonts w:ascii="Arial" w:hAnsi="Arial" w:cs="Arial"/>
          <w:sz w:val="20"/>
        </w:rPr>
        <w:t>Otwarte, Zamknięte)</w:t>
      </w:r>
    </w:p>
    <w:p w14:paraId="19DCA7AF" w14:textId="76B0CE3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panel lokaln</w:t>
      </w:r>
      <w:r w:rsidR="003A4B0F">
        <w:rPr>
          <w:rFonts w:ascii="Arial" w:hAnsi="Arial" w:cs="Arial"/>
          <w:sz w:val="20"/>
        </w:rPr>
        <w:t xml:space="preserve">y: </w:t>
      </w:r>
      <w:r w:rsidRPr="00D23D18">
        <w:rPr>
          <w:rFonts w:ascii="Arial" w:hAnsi="Arial" w:cs="Arial"/>
          <w:sz w:val="20"/>
        </w:rPr>
        <w:t>sterowani</w:t>
      </w:r>
      <w:r w:rsidR="003A4B0F">
        <w:rPr>
          <w:rFonts w:ascii="Arial" w:hAnsi="Arial" w:cs="Arial"/>
          <w:sz w:val="20"/>
        </w:rPr>
        <w:t>e</w:t>
      </w:r>
      <w:r w:rsidRPr="00D23D18">
        <w:rPr>
          <w:rFonts w:ascii="Arial" w:hAnsi="Arial" w:cs="Arial"/>
          <w:sz w:val="20"/>
        </w:rPr>
        <w:t xml:space="preserve"> położeniem napędu wraz z przełącznikiem wyboru trybu pracy  LOCAL/OFF/ REMOTE,</w:t>
      </w:r>
    </w:p>
    <w:p w14:paraId="4119AEE7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możliwość mechanicznej, lokalnej zmiany położenia napędu,</w:t>
      </w:r>
    </w:p>
    <w:p w14:paraId="1157B4F4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automatyczne wyłączenie napędu po osiągnięciu położenia krańcowego,</w:t>
      </w:r>
    </w:p>
    <w:p w14:paraId="6CC5B0BB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proofErr w:type="spellStart"/>
      <w:r w:rsidRPr="00D23D18">
        <w:rPr>
          <w:rFonts w:ascii="Arial" w:hAnsi="Arial" w:cs="Arial"/>
          <w:sz w:val="20"/>
        </w:rPr>
        <w:t>bezstycznikowy</w:t>
      </w:r>
      <w:proofErr w:type="spellEnd"/>
      <w:r w:rsidRPr="00D23D18">
        <w:rPr>
          <w:rFonts w:ascii="Arial" w:hAnsi="Arial" w:cs="Arial"/>
          <w:sz w:val="20"/>
        </w:rPr>
        <w:t xml:space="preserve">, elektroniczny sposób zmiany kierunku obrotów napędu, </w:t>
      </w:r>
    </w:p>
    <w:p w14:paraId="7719E9B2" w14:textId="35B7AD38" w:rsidR="00E3733B" w:rsidRPr="0091319B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91319B">
        <w:rPr>
          <w:rFonts w:ascii="Arial" w:hAnsi="Arial" w:cs="Arial"/>
          <w:sz w:val="20"/>
        </w:rPr>
        <w:t>brak zmiany położenia napędu przy zaniku sygnału sterującego 4-20mA</w:t>
      </w:r>
      <w:r w:rsidR="003A4B0F" w:rsidRPr="0091319B">
        <w:rPr>
          <w:rFonts w:ascii="Arial" w:hAnsi="Arial" w:cs="Arial"/>
          <w:sz w:val="20"/>
        </w:rPr>
        <w:t>,</w:t>
      </w:r>
    </w:p>
    <w:p w14:paraId="7A552531" w14:textId="59489E0F" w:rsidR="00131819" w:rsidRPr="0091319B" w:rsidRDefault="00BA4ABA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BA4ABA">
        <w:rPr>
          <w:rFonts w:ascii="Arial" w:hAnsi="Arial" w:cs="Arial"/>
          <w:sz w:val="20"/>
        </w:rPr>
        <w:t>możliwość montażu sterownika w oddaleniu od napędu</w:t>
      </w:r>
      <w:r w:rsidR="00884E36">
        <w:rPr>
          <w:rFonts w:ascii="Arial" w:hAnsi="Arial" w:cs="Arial"/>
          <w:sz w:val="20"/>
        </w:rPr>
        <w:t>,</w:t>
      </w:r>
    </w:p>
    <w:p w14:paraId="6D7B14C4" w14:textId="7C03978E" w:rsidR="003A4B0F" w:rsidRPr="00D23D18" w:rsidRDefault="003A4B0F" w:rsidP="00D23D18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91319B">
        <w:rPr>
          <w:rFonts w:ascii="Arial" w:hAnsi="Arial" w:cs="Arial"/>
          <w:sz w:val="20"/>
        </w:rPr>
        <w:t>przystosowane napędu do pracy w podwyższonej temperaturze poprzez zastosowanie odpowiednieg</w:t>
      </w:r>
      <w:r w:rsidRPr="00D23D18">
        <w:rPr>
          <w:rFonts w:ascii="Arial" w:hAnsi="Arial" w:cs="Arial"/>
          <w:sz w:val="20"/>
        </w:rPr>
        <w:t>o oleju smarnego oraz specjalnych uszczelnień</w:t>
      </w:r>
    </w:p>
    <w:p w14:paraId="1C9BA4F8" w14:textId="77777777" w:rsidR="00893076" w:rsidRDefault="00893076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3D2D5819" w14:textId="43FB65A2" w:rsidR="00050D64" w:rsidRDefault="008B756E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7D3336">
        <w:rPr>
          <w:rFonts w:ascii="Arial" w:hAnsi="Arial" w:cs="Arial"/>
          <w:color w:val="00000A"/>
          <w:sz w:val="20"/>
        </w:rPr>
        <w:t xml:space="preserve">Rekomendowana armatura ze względu na standaryzację urządzeń to: </w:t>
      </w:r>
      <w:r w:rsidR="002557AE">
        <w:rPr>
          <w:rFonts w:ascii="Arial" w:hAnsi="Arial" w:cs="Arial"/>
          <w:color w:val="00000A"/>
          <w:sz w:val="20"/>
        </w:rPr>
        <w:t>SIPOS lub AUMA.</w:t>
      </w:r>
    </w:p>
    <w:p w14:paraId="426BA66D" w14:textId="77777777" w:rsidR="00050D64" w:rsidRDefault="00050D64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347DC40" w14:textId="36726271" w:rsidR="094D48CE" w:rsidRDefault="094D48CE"/>
    <w:p w14:paraId="64EEC06B" w14:textId="46BE0818" w:rsidR="094D48CE" w:rsidRDefault="094D48CE"/>
    <w:p w14:paraId="32ABB1BF" w14:textId="1937AC3A" w:rsidR="094D48CE" w:rsidRDefault="094D48CE"/>
    <w:p w14:paraId="7AE7638B" w14:textId="77777777" w:rsidR="00975B78" w:rsidRPr="00EE722C" w:rsidRDefault="00975B78" w:rsidP="003A4B0F">
      <w:pPr>
        <w:rPr>
          <w:rFonts w:ascii="Arial" w:hAnsi="Arial" w:cs="Arial"/>
          <w:sz w:val="20"/>
        </w:rPr>
      </w:pPr>
    </w:p>
    <w:sectPr w:rsidR="00975B78" w:rsidRPr="00EE722C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6E419" w14:textId="77777777" w:rsidR="00452DED" w:rsidRDefault="00452DED" w:rsidP="00DC3652">
      <w:r>
        <w:separator/>
      </w:r>
    </w:p>
  </w:endnote>
  <w:endnote w:type="continuationSeparator" w:id="0">
    <w:p w14:paraId="68376A8F" w14:textId="77777777" w:rsidR="00452DED" w:rsidRDefault="00452DED" w:rsidP="00DC3652">
      <w:r>
        <w:continuationSeparator/>
      </w:r>
    </w:p>
  </w:endnote>
  <w:endnote w:type="continuationNotice" w:id="1">
    <w:p w14:paraId="61546BE3" w14:textId="77777777" w:rsidR="00452DED" w:rsidRDefault="00452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C796A" w14:textId="102BBEE3" w:rsidR="00C142ED" w:rsidRPr="00C142ED" w:rsidRDefault="00C142ED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C142ED">
              <w:rPr>
                <w:rFonts w:ascii="Arial" w:hAnsi="Arial" w:cs="Arial"/>
                <w:sz w:val="20"/>
              </w:rPr>
              <w:t xml:space="preserve">Strona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C142ED">
              <w:rPr>
                <w:rFonts w:ascii="Arial" w:hAnsi="Arial" w:cs="Arial"/>
                <w:sz w:val="20"/>
              </w:rPr>
              <w:t xml:space="preserve"> z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99800" w14:textId="77777777" w:rsidR="00452DED" w:rsidRDefault="00452DED" w:rsidP="00DC3652">
      <w:r>
        <w:separator/>
      </w:r>
    </w:p>
  </w:footnote>
  <w:footnote w:type="continuationSeparator" w:id="0">
    <w:p w14:paraId="61A32F6C" w14:textId="77777777" w:rsidR="00452DED" w:rsidRDefault="00452DED" w:rsidP="00DC3652">
      <w:r>
        <w:continuationSeparator/>
      </w:r>
    </w:p>
  </w:footnote>
  <w:footnote w:type="continuationNotice" w:id="1">
    <w:p w14:paraId="77FE53FC" w14:textId="77777777" w:rsidR="00452DED" w:rsidRDefault="00452D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58956923" w:rsidR="00E25F04" w:rsidRPr="00406740" w:rsidRDefault="0EDECA3C" w:rsidP="0EDECA3C">
    <w:r>
      <w:rPr>
        <w:noProof/>
      </w:rPr>
      <w:drawing>
        <wp:inline distT="0" distB="0" distL="0" distR="0" wp14:anchorId="17103AEA" wp14:editId="1EA07398">
          <wp:extent cx="5753098" cy="1171575"/>
          <wp:effectExtent l="0" t="0" r="0" b="0"/>
          <wp:docPr id="1285783272" name="Obraz 1285783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E37CA9A">
      <w:br/>
    </w:r>
    <w:r w:rsidR="5E37CA9A">
      <w:br/>
    </w:r>
    <w:r w:rsidR="5E37CA9A">
      <w:br/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4515BE"/>
    <w:multiLevelType w:val="hybridMultilevel"/>
    <w:tmpl w:val="7974F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6CE2B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7E42526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785B05"/>
    <w:multiLevelType w:val="hybridMultilevel"/>
    <w:tmpl w:val="2472815C"/>
    <w:lvl w:ilvl="0" w:tplc="427E6394">
      <w:start w:val="1"/>
      <w:numFmt w:val="decimal"/>
      <w:pStyle w:val="Nagwek2"/>
      <w:lvlText w:val="1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E351F9"/>
    <w:multiLevelType w:val="hybridMultilevel"/>
    <w:tmpl w:val="7610D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300C94"/>
    <w:multiLevelType w:val="hybridMultilevel"/>
    <w:tmpl w:val="6F243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31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D252B03"/>
    <w:multiLevelType w:val="multilevel"/>
    <w:tmpl w:val="8B98C468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D40A1B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A3A77"/>
    <w:multiLevelType w:val="hybridMultilevel"/>
    <w:tmpl w:val="606EA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A07230"/>
    <w:multiLevelType w:val="multilevel"/>
    <w:tmpl w:val="C7D266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C40BB3"/>
    <w:multiLevelType w:val="hybridMultilevel"/>
    <w:tmpl w:val="1AD6C78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 w15:restartNumberingAfterBreak="0">
    <w:nsid w:val="3973426C"/>
    <w:multiLevelType w:val="hybridMultilevel"/>
    <w:tmpl w:val="223A56B6"/>
    <w:lvl w:ilvl="0" w:tplc="25ACBB0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DC3CEC"/>
    <w:multiLevelType w:val="hybridMultilevel"/>
    <w:tmpl w:val="0F48871C"/>
    <w:lvl w:ilvl="0" w:tplc="00FE90B6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F26282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7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62"/>
  </w:num>
  <w:num w:numId="2" w16cid:durableId="375400090">
    <w:abstractNumId w:val="43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67"/>
  </w:num>
  <w:num w:numId="6" w16cid:durableId="2105567895">
    <w:abstractNumId w:val="23"/>
  </w:num>
  <w:num w:numId="7" w16cid:durableId="355473860">
    <w:abstractNumId w:val="9"/>
  </w:num>
  <w:num w:numId="8" w16cid:durableId="380253147">
    <w:abstractNumId w:val="22"/>
  </w:num>
  <w:num w:numId="9" w16cid:durableId="1934435973">
    <w:abstractNumId w:val="72"/>
  </w:num>
  <w:num w:numId="10" w16cid:durableId="1517580431">
    <w:abstractNumId w:val="11"/>
  </w:num>
  <w:num w:numId="11" w16cid:durableId="1750496550">
    <w:abstractNumId w:val="76"/>
  </w:num>
  <w:num w:numId="12" w16cid:durableId="1409308862">
    <w:abstractNumId w:val="15"/>
  </w:num>
  <w:num w:numId="13" w16cid:durableId="133760153">
    <w:abstractNumId w:val="31"/>
  </w:num>
  <w:num w:numId="14" w16cid:durableId="960692769">
    <w:abstractNumId w:val="51"/>
  </w:num>
  <w:num w:numId="15" w16cid:durableId="363675864">
    <w:abstractNumId w:val="52"/>
  </w:num>
  <w:num w:numId="16" w16cid:durableId="1695154502">
    <w:abstractNumId w:val="75"/>
  </w:num>
  <w:num w:numId="17" w16cid:durableId="760446252">
    <w:abstractNumId w:val="21"/>
  </w:num>
  <w:num w:numId="18" w16cid:durableId="2096785402">
    <w:abstractNumId w:val="29"/>
  </w:num>
  <w:num w:numId="19" w16cid:durableId="259796740">
    <w:abstractNumId w:val="41"/>
  </w:num>
  <w:num w:numId="20" w16cid:durableId="471944160">
    <w:abstractNumId w:val="3"/>
  </w:num>
  <w:num w:numId="21" w16cid:durableId="1061098609">
    <w:abstractNumId w:val="57"/>
  </w:num>
  <w:num w:numId="22" w16cid:durableId="585454431">
    <w:abstractNumId w:val="32"/>
  </w:num>
  <w:num w:numId="23" w16cid:durableId="127624047">
    <w:abstractNumId w:val="53"/>
  </w:num>
  <w:num w:numId="24" w16cid:durableId="1366758585">
    <w:abstractNumId w:val="26"/>
  </w:num>
  <w:num w:numId="25" w16cid:durableId="214511110">
    <w:abstractNumId w:val="65"/>
  </w:num>
  <w:num w:numId="26" w16cid:durableId="306908562">
    <w:abstractNumId w:val="20"/>
  </w:num>
  <w:num w:numId="27" w16cid:durableId="502353010">
    <w:abstractNumId w:val="18"/>
  </w:num>
  <w:num w:numId="28" w16cid:durableId="1449424571">
    <w:abstractNumId w:val="13"/>
  </w:num>
  <w:num w:numId="29" w16cid:durableId="1100180646">
    <w:abstractNumId w:val="58"/>
  </w:num>
  <w:num w:numId="30" w16cid:durableId="894660595">
    <w:abstractNumId w:val="46"/>
  </w:num>
  <w:num w:numId="31" w16cid:durableId="1225528483">
    <w:abstractNumId w:val="30"/>
  </w:num>
  <w:num w:numId="32" w16cid:durableId="474639247">
    <w:abstractNumId w:val="63"/>
  </w:num>
  <w:num w:numId="33" w16cid:durableId="20479136">
    <w:abstractNumId w:val="6"/>
  </w:num>
  <w:num w:numId="34" w16cid:durableId="1924530209">
    <w:abstractNumId w:val="73"/>
  </w:num>
  <w:num w:numId="35" w16cid:durableId="1530870797">
    <w:abstractNumId w:val="40"/>
  </w:num>
  <w:num w:numId="36" w16cid:durableId="17393958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55"/>
  </w:num>
  <w:num w:numId="38" w16cid:durableId="1351251153">
    <w:abstractNumId w:val="66"/>
  </w:num>
  <w:num w:numId="39" w16cid:durableId="1669207942">
    <w:abstractNumId w:val="56"/>
  </w:num>
  <w:num w:numId="40" w16cid:durableId="1091706498">
    <w:abstractNumId w:val="7"/>
  </w:num>
  <w:num w:numId="41" w16cid:durableId="1960717153">
    <w:abstractNumId w:val="16"/>
  </w:num>
  <w:num w:numId="42" w16cid:durableId="1678339739">
    <w:abstractNumId w:val="71"/>
  </w:num>
  <w:num w:numId="43" w16cid:durableId="3408375">
    <w:abstractNumId w:val="70"/>
  </w:num>
  <w:num w:numId="44" w16cid:durableId="2055234196">
    <w:abstractNumId w:val="24"/>
  </w:num>
  <w:num w:numId="45" w16cid:durableId="2086801640">
    <w:abstractNumId w:val="54"/>
  </w:num>
  <w:num w:numId="46" w16cid:durableId="1661154722">
    <w:abstractNumId w:val="34"/>
  </w:num>
  <w:num w:numId="47" w16cid:durableId="1348678568">
    <w:abstractNumId w:val="77"/>
  </w:num>
  <w:num w:numId="48" w16cid:durableId="1318218904">
    <w:abstractNumId w:val="8"/>
  </w:num>
  <w:num w:numId="49" w16cid:durableId="36309506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59"/>
  </w:num>
  <w:num w:numId="52" w16cid:durableId="375932751">
    <w:abstractNumId w:val="42"/>
  </w:num>
  <w:num w:numId="53" w16cid:durableId="1166475274">
    <w:abstractNumId w:val="19"/>
  </w:num>
  <w:num w:numId="54" w16cid:durableId="1269893293">
    <w:abstractNumId w:val="48"/>
  </w:num>
  <w:num w:numId="55" w16cid:durableId="1028143832">
    <w:abstractNumId w:val="69"/>
  </w:num>
  <w:num w:numId="56" w16cid:durableId="368384500">
    <w:abstractNumId w:val="10"/>
  </w:num>
  <w:num w:numId="57" w16cid:durableId="1035617367">
    <w:abstractNumId w:val="60"/>
  </w:num>
  <w:num w:numId="58" w16cid:durableId="1708868585">
    <w:abstractNumId w:val="68"/>
  </w:num>
  <w:num w:numId="59" w16cid:durableId="371269824">
    <w:abstractNumId w:val="28"/>
  </w:num>
  <w:num w:numId="60" w16cid:durableId="319693468">
    <w:abstractNumId w:val="44"/>
  </w:num>
  <w:num w:numId="61" w16cid:durableId="414127311">
    <w:abstractNumId w:val="17"/>
  </w:num>
  <w:num w:numId="62" w16cid:durableId="992635637">
    <w:abstractNumId w:val="49"/>
  </w:num>
  <w:num w:numId="63" w16cid:durableId="1535195810">
    <w:abstractNumId w:val="64"/>
  </w:num>
  <w:num w:numId="64" w16cid:durableId="1303197774">
    <w:abstractNumId w:val="74"/>
  </w:num>
  <w:num w:numId="65" w16cid:durableId="951936176">
    <w:abstractNumId w:val="35"/>
  </w:num>
  <w:num w:numId="66" w16cid:durableId="648436921">
    <w:abstractNumId w:val="47"/>
  </w:num>
  <w:num w:numId="67" w16cid:durableId="1119255213">
    <w:abstractNumId w:val="12"/>
  </w:num>
  <w:num w:numId="68" w16cid:durableId="2025545966">
    <w:abstractNumId w:val="45"/>
  </w:num>
  <w:num w:numId="69" w16cid:durableId="1325544529">
    <w:abstractNumId w:val="36"/>
  </w:num>
  <w:num w:numId="70" w16cid:durableId="1772503948">
    <w:abstractNumId w:val="50"/>
  </w:num>
  <w:num w:numId="71" w16cid:durableId="870531634">
    <w:abstractNumId w:val="5"/>
  </w:num>
  <w:num w:numId="72" w16cid:durableId="99838082">
    <w:abstractNumId w:val="39"/>
  </w:num>
  <w:num w:numId="73" w16cid:durableId="1394962523">
    <w:abstractNumId w:val="37"/>
  </w:num>
  <w:num w:numId="74" w16cid:durableId="702554177">
    <w:abstractNumId w:val="14"/>
  </w:num>
  <w:num w:numId="75" w16cid:durableId="972440600">
    <w:abstractNumId w:val="25"/>
  </w:num>
  <w:num w:numId="76" w16cid:durableId="130827739">
    <w:abstractNumId w:val="38"/>
  </w:num>
  <w:num w:numId="77" w16cid:durableId="567767027">
    <w:abstractNumId w:val="3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1B76"/>
    <w:rsid w:val="0000469A"/>
    <w:rsid w:val="00005122"/>
    <w:rsid w:val="000054DB"/>
    <w:rsid w:val="0000555E"/>
    <w:rsid w:val="0000562E"/>
    <w:rsid w:val="0000586B"/>
    <w:rsid w:val="00005FE1"/>
    <w:rsid w:val="0001107D"/>
    <w:rsid w:val="00012010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54B7"/>
    <w:rsid w:val="00036023"/>
    <w:rsid w:val="00037119"/>
    <w:rsid w:val="00037E9E"/>
    <w:rsid w:val="00040480"/>
    <w:rsid w:val="00040790"/>
    <w:rsid w:val="0004187E"/>
    <w:rsid w:val="000433D4"/>
    <w:rsid w:val="00043BD7"/>
    <w:rsid w:val="00044375"/>
    <w:rsid w:val="00045415"/>
    <w:rsid w:val="000457BC"/>
    <w:rsid w:val="000466FA"/>
    <w:rsid w:val="00050186"/>
    <w:rsid w:val="0005026F"/>
    <w:rsid w:val="00050B39"/>
    <w:rsid w:val="00050D64"/>
    <w:rsid w:val="0005229C"/>
    <w:rsid w:val="00052EC2"/>
    <w:rsid w:val="00056062"/>
    <w:rsid w:val="00056D57"/>
    <w:rsid w:val="00057DC5"/>
    <w:rsid w:val="00062C14"/>
    <w:rsid w:val="00063969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0BE"/>
    <w:rsid w:val="00087BA4"/>
    <w:rsid w:val="0009162E"/>
    <w:rsid w:val="0009414A"/>
    <w:rsid w:val="00094B57"/>
    <w:rsid w:val="00096F68"/>
    <w:rsid w:val="000A0497"/>
    <w:rsid w:val="000A0931"/>
    <w:rsid w:val="000A2967"/>
    <w:rsid w:val="000A4711"/>
    <w:rsid w:val="000A5F7E"/>
    <w:rsid w:val="000A60E8"/>
    <w:rsid w:val="000A73E6"/>
    <w:rsid w:val="000B0857"/>
    <w:rsid w:val="000B1C56"/>
    <w:rsid w:val="000B2F1D"/>
    <w:rsid w:val="000B3214"/>
    <w:rsid w:val="000B497B"/>
    <w:rsid w:val="000C0C69"/>
    <w:rsid w:val="000C1101"/>
    <w:rsid w:val="000C1953"/>
    <w:rsid w:val="000C3124"/>
    <w:rsid w:val="000C31AF"/>
    <w:rsid w:val="000C3B85"/>
    <w:rsid w:val="000C3D69"/>
    <w:rsid w:val="000C4958"/>
    <w:rsid w:val="000C4FB1"/>
    <w:rsid w:val="000C6E71"/>
    <w:rsid w:val="000C6EB7"/>
    <w:rsid w:val="000C7540"/>
    <w:rsid w:val="000C7739"/>
    <w:rsid w:val="000D16A2"/>
    <w:rsid w:val="000D1F58"/>
    <w:rsid w:val="000D2160"/>
    <w:rsid w:val="000D4FB7"/>
    <w:rsid w:val="000D55C6"/>
    <w:rsid w:val="000E13F8"/>
    <w:rsid w:val="000E1CE5"/>
    <w:rsid w:val="000E41A6"/>
    <w:rsid w:val="000E5D45"/>
    <w:rsid w:val="000E65B1"/>
    <w:rsid w:val="000E6A2D"/>
    <w:rsid w:val="000E72CA"/>
    <w:rsid w:val="000F0E9B"/>
    <w:rsid w:val="000F22A3"/>
    <w:rsid w:val="000F2AA1"/>
    <w:rsid w:val="000F35FA"/>
    <w:rsid w:val="000F3EC7"/>
    <w:rsid w:val="000F5820"/>
    <w:rsid w:val="000F5F8C"/>
    <w:rsid w:val="000F6D08"/>
    <w:rsid w:val="000F7588"/>
    <w:rsid w:val="00100BEC"/>
    <w:rsid w:val="00101272"/>
    <w:rsid w:val="001032EC"/>
    <w:rsid w:val="001034CA"/>
    <w:rsid w:val="0010497D"/>
    <w:rsid w:val="00106B7E"/>
    <w:rsid w:val="00107CA8"/>
    <w:rsid w:val="00107F14"/>
    <w:rsid w:val="0011065F"/>
    <w:rsid w:val="00111224"/>
    <w:rsid w:val="001118CC"/>
    <w:rsid w:val="00111C5B"/>
    <w:rsid w:val="00112B5C"/>
    <w:rsid w:val="001152A4"/>
    <w:rsid w:val="001158AE"/>
    <w:rsid w:val="00115A05"/>
    <w:rsid w:val="001177D2"/>
    <w:rsid w:val="00121CA7"/>
    <w:rsid w:val="00122404"/>
    <w:rsid w:val="001252D2"/>
    <w:rsid w:val="00126695"/>
    <w:rsid w:val="00126FCA"/>
    <w:rsid w:val="00127C2F"/>
    <w:rsid w:val="001303A8"/>
    <w:rsid w:val="001308BD"/>
    <w:rsid w:val="00131819"/>
    <w:rsid w:val="00131A25"/>
    <w:rsid w:val="0013664E"/>
    <w:rsid w:val="00137D9F"/>
    <w:rsid w:val="001430B0"/>
    <w:rsid w:val="0014383E"/>
    <w:rsid w:val="00143AFF"/>
    <w:rsid w:val="001444D9"/>
    <w:rsid w:val="00144D3B"/>
    <w:rsid w:val="00145800"/>
    <w:rsid w:val="0014797E"/>
    <w:rsid w:val="00150565"/>
    <w:rsid w:val="001520C8"/>
    <w:rsid w:val="00153AC0"/>
    <w:rsid w:val="00154515"/>
    <w:rsid w:val="00154C12"/>
    <w:rsid w:val="00155B1D"/>
    <w:rsid w:val="00157236"/>
    <w:rsid w:val="00161372"/>
    <w:rsid w:val="00161A74"/>
    <w:rsid w:val="001621C1"/>
    <w:rsid w:val="0016252C"/>
    <w:rsid w:val="0016375B"/>
    <w:rsid w:val="001653F7"/>
    <w:rsid w:val="00166376"/>
    <w:rsid w:val="001676A3"/>
    <w:rsid w:val="00167785"/>
    <w:rsid w:val="00167A5F"/>
    <w:rsid w:val="00167C1A"/>
    <w:rsid w:val="001700E9"/>
    <w:rsid w:val="00170329"/>
    <w:rsid w:val="00170DD8"/>
    <w:rsid w:val="00172264"/>
    <w:rsid w:val="00172B89"/>
    <w:rsid w:val="00177101"/>
    <w:rsid w:val="001776E0"/>
    <w:rsid w:val="00177FDB"/>
    <w:rsid w:val="00184CC7"/>
    <w:rsid w:val="0018519F"/>
    <w:rsid w:val="001855CE"/>
    <w:rsid w:val="001862A6"/>
    <w:rsid w:val="0018678C"/>
    <w:rsid w:val="00187A6A"/>
    <w:rsid w:val="00190F93"/>
    <w:rsid w:val="00194A1B"/>
    <w:rsid w:val="00194E92"/>
    <w:rsid w:val="001956F0"/>
    <w:rsid w:val="001962B8"/>
    <w:rsid w:val="00197EE6"/>
    <w:rsid w:val="001A004C"/>
    <w:rsid w:val="001A43CE"/>
    <w:rsid w:val="001A527F"/>
    <w:rsid w:val="001A5CEC"/>
    <w:rsid w:val="001A7B09"/>
    <w:rsid w:val="001B0317"/>
    <w:rsid w:val="001B1E1E"/>
    <w:rsid w:val="001B1E9C"/>
    <w:rsid w:val="001B1F76"/>
    <w:rsid w:val="001B24DC"/>
    <w:rsid w:val="001B3D22"/>
    <w:rsid w:val="001B42DC"/>
    <w:rsid w:val="001B4393"/>
    <w:rsid w:val="001B51EB"/>
    <w:rsid w:val="001B529D"/>
    <w:rsid w:val="001B6624"/>
    <w:rsid w:val="001B74B4"/>
    <w:rsid w:val="001C0A7F"/>
    <w:rsid w:val="001C0CE1"/>
    <w:rsid w:val="001C12C1"/>
    <w:rsid w:val="001C19AE"/>
    <w:rsid w:val="001C1D77"/>
    <w:rsid w:val="001C2ED9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17"/>
    <w:rsid w:val="001E328C"/>
    <w:rsid w:val="001E4540"/>
    <w:rsid w:val="001E4B22"/>
    <w:rsid w:val="001E5CAB"/>
    <w:rsid w:val="001E5D5D"/>
    <w:rsid w:val="001F0967"/>
    <w:rsid w:val="001F0D45"/>
    <w:rsid w:val="001F1E99"/>
    <w:rsid w:val="001F38F6"/>
    <w:rsid w:val="001F46E7"/>
    <w:rsid w:val="001F5B78"/>
    <w:rsid w:val="001F69C5"/>
    <w:rsid w:val="001F6E3D"/>
    <w:rsid w:val="00200EC7"/>
    <w:rsid w:val="0020223F"/>
    <w:rsid w:val="0020367B"/>
    <w:rsid w:val="002048BA"/>
    <w:rsid w:val="00205547"/>
    <w:rsid w:val="0020617C"/>
    <w:rsid w:val="0020639A"/>
    <w:rsid w:val="002116ED"/>
    <w:rsid w:val="002123D4"/>
    <w:rsid w:val="0021241E"/>
    <w:rsid w:val="00215DEB"/>
    <w:rsid w:val="002165DA"/>
    <w:rsid w:val="0022301F"/>
    <w:rsid w:val="002234AA"/>
    <w:rsid w:val="0022379F"/>
    <w:rsid w:val="00223952"/>
    <w:rsid w:val="00223C10"/>
    <w:rsid w:val="00224183"/>
    <w:rsid w:val="00225E89"/>
    <w:rsid w:val="002305D6"/>
    <w:rsid w:val="00230908"/>
    <w:rsid w:val="00232447"/>
    <w:rsid w:val="002344AD"/>
    <w:rsid w:val="00235146"/>
    <w:rsid w:val="00237DE2"/>
    <w:rsid w:val="00240AAF"/>
    <w:rsid w:val="00241BEF"/>
    <w:rsid w:val="00244B54"/>
    <w:rsid w:val="002459DA"/>
    <w:rsid w:val="00245D2A"/>
    <w:rsid w:val="00246914"/>
    <w:rsid w:val="00247749"/>
    <w:rsid w:val="002537DF"/>
    <w:rsid w:val="00254E2B"/>
    <w:rsid w:val="00255056"/>
    <w:rsid w:val="00255315"/>
    <w:rsid w:val="002557AE"/>
    <w:rsid w:val="00257FB2"/>
    <w:rsid w:val="002619C6"/>
    <w:rsid w:val="00264781"/>
    <w:rsid w:val="00264CBC"/>
    <w:rsid w:val="0026762D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2DA"/>
    <w:rsid w:val="00284364"/>
    <w:rsid w:val="002852E0"/>
    <w:rsid w:val="002859B3"/>
    <w:rsid w:val="00285B45"/>
    <w:rsid w:val="00286E1A"/>
    <w:rsid w:val="00292D2D"/>
    <w:rsid w:val="002931C0"/>
    <w:rsid w:val="002934C1"/>
    <w:rsid w:val="00294E0D"/>
    <w:rsid w:val="00295FA7"/>
    <w:rsid w:val="00296AFC"/>
    <w:rsid w:val="002A0092"/>
    <w:rsid w:val="002A11BC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54E"/>
    <w:rsid w:val="002B29D6"/>
    <w:rsid w:val="002B33AE"/>
    <w:rsid w:val="002B34C1"/>
    <w:rsid w:val="002B470A"/>
    <w:rsid w:val="002B4792"/>
    <w:rsid w:val="002B542E"/>
    <w:rsid w:val="002B631B"/>
    <w:rsid w:val="002B7704"/>
    <w:rsid w:val="002B7F05"/>
    <w:rsid w:val="002C0015"/>
    <w:rsid w:val="002C05D8"/>
    <w:rsid w:val="002C25D2"/>
    <w:rsid w:val="002C2AAF"/>
    <w:rsid w:val="002C3823"/>
    <w:rsid w:val="002C4583"/>
    <w:rsid w:val="002C521B"/>
    <w:rsid w:val="002C5CAA"/>
    <w:rsid w:val="002D0121"/>
    <w:rsid w:val="002D1A26"/>
    <w:rsid w:val="002D2408"/>
    <w:rsid w:val="002D40C2"/>
    <w:rsid w:val="002D41C8"/>
    <w:rsid w:val="002D4B6C"/>
    <w:rsid w:val="002D4D0B"/>
    <w:rsid w:val="002D4F50"/>
    <w:rsid w:val="002D54E1"/>
    <w:rsid w:val="002D5F29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44F"/>
    <w:rsid w:val="002E75A8"/>
    <w:rsid w:val="002E7977"/>
    <w:rsid w:val="002F103C"/>
    <w:rsid w:val="002F104F"/>
    <w:rsid w:val="002F2550"/>
    <w:rsid w:val="002F43E9"/>
    <w:rsid w:val="002F57B6"/>
    <w:rsid w:val="002F5A44"/>
    <w:rsid w:val="002F6DB9"/>
    <w:rsid w:val="002F7C4D"/>
    <w:rsid w:val="00300364"/>
    <w:rsid w:val="00301B3D"/>
    <w:rsid w:val="00302B9E"/>
    <w:rsid w:val="0030528D"/>
    <w:rsid w:val="003077B2"/>
    <w:rsid w:val="0031099D"/>
    <w:rsid w:val="003109E4"/>
    <w:rsid w:val="003141AD"/>
    <w:rsid w:val="003153BB"/>
    <w:rsid w:val="003157F9"/>
    <w:rsid w:val="003162EB"/>
    <w:rsid w:val="0031748E"/>
    <w:rsid w:val="00320BE2"/>
    <w:rsid w:val="003216DC"/>
    <w:rsid w:val="00321E8F"/>
    <w:rsid w:val="003241D3"/>
    <w:rsid w:val="00324206"/>
    <w:rsid w:val="00324436"/>
    <w:rsid w:val="00325572"/>
    <w:rsid w:val="0032718A"/>
    <w:rsid w:val="00327CBE"/>
    <w:rsid w:val="003322B7"/>
    <w:rsid w:val="00332481"/>
    <w:rsid w:val="0033337B"/>
    <w:rsid w:val="003341A8"/>
    <w:rsid w:val="00334235"/>
    <w:rsid w:val="00334ED9"/>
    <w:rsid w:val="00336BB7"/>
    <w:rsid w:val="0033708D"/>
    <w:rsid w:val="003407A4"/>
    <w:rsid w:val="0034129B"/>
    <w:rsid w:val="003420CE"/>
    <w:rsid w:val="003421FD"/>
    <w:rsid w:val="003424F2"/>
    <w:rsid w:val="00342D2B"/>
    <w:rsid w:val="0034307F"/>
    <w:rsid w:val="00343090"/>
    <w:rsid w:val="00343619"/>
    <w:rsid w:val="003439C1"/>
    <w:rsid w:val="003440B8"/>
    <w:rsid w:val="0034536E"/>
    <w:rsid w:val="00350F47"/>
    <w:rsid w:val="00360874"/>
    <w:rsid w:val="003608D5"/>
    <w:rsid w:val="00360B66"/>
    <w:rsid w:val="00360F78"/>
    <w:rsid w:val="00361480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77AF1"/>
    <w:rsid w:val="0038175B"/>
    <w:rsid w:val="00381952"/>
    <w:rsid w:val="003819D1"/>
    <w:rsid w:val="00381C10"/>
    <w:rsid w:val="00382090"/>
    <w:rsid w:val="0038273F"/>
    <w:rsid w:val="0038279F"/>
    <w:rsid w:val="0038532D"/>
    <w:rsid w:val="00386028"/>
    <w:rsid w:val="00387B6E"/>
    <w:rsid w:val="00390002"/>
    <w:rsid w:val="00390F9A"/>
    <w:rsid w:val="0039197D"/>
    <w:rsid w:val="003A3FC6"/>
    <w:rsid w:val="003A4B0F"/>
    <w:rsid w:val="003A520E"/>
    <w:rsid w:val="003A6317"/>
    <w:rsid w:val="003B0929"/>
    <w:rsid w:val="003B18D2"/>
    <w:rsid w:val="003B279F"/>
    <w:rsid w:val="003B4054"/>
    <w:rsid w:val="003B43D2"/>
    <w:rsid w:val="003B705B"/>
    <w:rsid w:val="003B7690"/>
    <w:rsid w:val="003C580C"/>
    <w:rsid w:val="003C7801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9BE"/>
    <w:rsid w:val="003D76DD"/>
    <w:rsid w:val="003E08B7"/>
    <w:rsid w:val="003E0A86"/>
    <w:rsid w:val="003E1C95"/>
    <w:rsid w:val="003E3BF9"/>
    <w:rsid w:val="003E3F68"/>
    <w:rsid w:val="003E5753"/>
    <w:rsid w:val="003E611D"/>
    <w:rsid w:val="003F17E7"/>
    <w:rsid w:val="003F20DB"/>
    <w:rsid w:val="003F2111"/>
    <w:rsid w:val="003F295F"/>
    <w:rsid w:val="003F3892"/>
    <w:rsid w:val="003F6472"/>
    <w:rsid w:val="004013F5"/>
    <w:rsid w:val="00401790"/>
    <w:rsid w:val="00401ABE"/>
    <w:rsid w:val="004033B3"/>
    <w:rsid w:val="00403E3E"/>
    <w:rsid w:val="00405D56"/>
    <w:rsid w:val="00407A15"/>
    <w:rsid w:val="00414103"/>
    <w:rsid w:val="00414BB3"/>
    <w:rsid w:val="00414E31"/>
    <w:rsid w:val="00415E5F"/>
    <w:rsid w:val="00416003"/>
    <w:rsid w:val="0042156F"/>
    <w:rsid w:val="00422818"/>
    <w:rsid w:val="00424636"/>
    <w:rsid w:val="0042476B"/>
    <w:rsid w:val="00424B4E"/>
    <w:rsid w:val="004251CA"/>
    <w:rsid w:val="00427D62"/>
    <w:rsid w:val="0043035A"/>
    <w:rsid w:val="00431EE6"/>
    <w:rsid w:val="00435137"/>
    <w:rsid w:val="004353CA"/>
    <w:rsid w:val="00435BE3"/>
    <w:rsid w:val="00436764"/>
    <w:rsid w:val="00436C8A"/>
    <w:rsid w:val="0044063D"/>
    <w:rsid w:val="00442F41"/>
    <w:rsid w:val="00446A5D"/>
    <w:rsid w:val="00447B56"/>
    <w:rsid w:val="00450EFC"/>
    <w:rsid w:val="00452DED"/>
    <w:rsid w:val="0045376E"/>
    <w:rsid w:val="004547C2"/>
    <w:rsid w:val="0045515B"/>
    <w:rsid w:val="004566E3"/>
    <w:rsid w:val="00457309"/>
    <w:rsid w:val="00457994"/>
    <w:rsid w:val="00457CFF"/>
    <w:rsid w:val="00463242"/>
    <w:rsid w:val="00463537"/>
    <w:rsid w:val="004655B3"/>
    <w:rsid w:val="00466D55"/>
    <w:rsid w:val="00466ECD"/>
    <w:rsid w:val="004715F7"/>
    <w:rsid w:val="00472750"/>
    <w:rsid w:val="00474139"/>
    <w:rsid w:val="0047431E"/>
    <w:rsid w:val="0047523E"/>
    <w:rsid w:val="00476402"/>
    <w:rsid w:val="00476A94"/>
    <w:rsid w:val="00477186"/>
    <w:rsid w:val="004822AA"/>
    <w:rsid w:val="00482D1F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58C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28C8"/>
    <w:rsid w:val="004C4740"/>
    <w:rsid w:val="004C4832"/>
    <w:rsid w:val="004C52A2"/>
    <w:rsid w:val="004C68B3"/>
    <w:rsid w:val="004C789A"/>
    <w:rsid w:val="004C7F35"/>
    <w:rsid w:val="004D085F"/>
    <w:rsid w:val="004D20C1"/>
    <w:rsid w:val="004D2A3C"/>
    <w:rsid w:val="004D2BE5"/>
    <w:rsid w:val="004D2E00"/>
    <w:rsid w:val="004D4A5E"/>
    <w:rsid w:val="004D598B"/>
    <w:rsid w:val="004D5DF1"/>
    <w:rsid w:val="004D625D"/>
    <w:rsid w:val="004D70F0"/>
    <w:rsid w:val="004D7849"/>
    <w:rsid w:val="004E2BB9"/>
    <w:rsid w:val="004E348C"/>
    <w:rsid w:val="004E3B8B"/>
    <w:rsid w:val="004E460E"/>
    <w:rsid w:val="004E5E1B"/>
    <w:rsid w:val="004E72FE"/>
    <w:rsid w:val="004F3549"/>
    <w:rsid w:val="004F382D"/>
    <w:rsid w:val="004F5949"/>
    <w:rsid w:val="00500051"/>
    <w:rsid w:val="0050102E"/>
    <w:rsid w:val="0050128F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2E5"/>
    <w:rsid w:val="00512363"/>
    <w:rsid w:val="00512607"/>
    <w:rsid w:val="005139C2"/>
    <w:rsid w:val="00514C54"/>
    <w:rsid w:val="005157E9"/>
    <w:rsid w:val="005163B1"/>
    <w:rsid w:val="0051712B"/>
    <w:rsid w:val="005174D8"/>
    <w:rsid w:val="00517B89"/>
    <w:rsid w:val="00520802"/>
    <w:rsid w:val="00521A28"/>
    <w:rsid w:val="005225C2"/>
    <w:rsid w:val="00524FCB"/>
    <w:rsid w:val="005270F9"/>
    <w:rsid w:val="005279E1"/>
    <w:rsid w:val="0053101C"/>
    <w:rsid w:val="00531476"/>
    <w:rsid w:val="00531490"/>
    <w:rsid w:val="005314F1"/>
    <w:rsid w:val="00531B4C"/>
    <w:rsid w:val="00531B80"/>
    <w:rsid w:val="005339D7"/>
    <w:rsid w:val="00535368"/>
    <w:rsid w:val="00536335"/>
    <w:rsid w:val="00536BD6"/>
    <w:rsid w:val="00537E7B"/>
    <w:rsid w:val="00537EBB"/>
    <w:rsid w:val="0054030B"/>
    <w:rsid w:val="00541BE3"/>
    <w:rsid w:val="00542BD6"/>
    <w:rsid w:val="005433B5"/>
    <w:rsid w:val="00544348"/>
    <w:rsid w:val="00545072"/>
    <w:rsid w:val="005461EC"/>
    <w:rsid w:val="00550C4D"/>
    <w:rsid w:val="0055289D"/>
    <w:rsid w:val="00552CD5"/>
    <w:rsid w:val="00553613"/>
    <w:rsid w:val="00555EFD"/>
    <w:rsid w:val="00556687"/>
    <w:rsid w:val="005572FC"/>
    <w:rsid w:val="00557EC2"/>
    <w:rsid w:val="00561127"/>
    <w:rsid w:val="00561361"/>
    <w:rsid w:val="00561DBF"/>
    <w:rsid w:val="0056206A"/>
    <w:rsid w:val="00562FCC"/>
    <w:rsid w:val="0056389E"/>
    <w:rsid w:val="0056568E"/>
    <w:rsid w:val="00565AAB"/>
    <w:rsid w:val="00566FB2"/>
    <w:rsid w:val="00570650"/>
    <w:rsid w:val="005713F4"/>
    <w:rsid w:val="005727B1"/>
    <w:rsid w:val="005733F8"/>
    <w:rsid w:val="0057451A"/>
    <w:rsid w:val="005749B3"/>
    <w:rsid w:val="00575017"/>
    <w:rsid w:val="00575A50"/>
    <w:rsid w:val="00576203"/>
    <w:rsid w:val="0057641E"/>
    <w:rsid w:val="005772D6"/>
    <w:rsid w:val="00577AFF"/>
    <w:rsid w:val="00577DF2"/>
    <w:rsid w:val="00581774"/>
    <w:rsid w:val="00581C34"/>
    <w:rsid w:val="0058279B"/>
    <w:rsid w:val="00582E60"/>
    <w:rsid w:val="005841F7"/>
    <w:rsid w:val="005862D6"/>
    <w:rsid w:val="00587B75"/>
    <w:rsid w:val="00591AD8"/>
    <w:rsid w:val="005921DF"/>
    <w:rsid w:val="0059343A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F5"/>
    <w:rsid w:val="005A5585"/>
    <w:rsid w:val="005A5B34"/>
    <w:rsid w:val="005A6332"/>
    <w:rsid w:val="005B2979"/>
    <w:rsid w:val="005B3BAA"/>
    <w:rsid w:val="005B6102"/>
    <w:rsid w:val="005B67DF"/>
    <w:rsid w:val="005B7F59"/>
    <w:rsid w:val="005C0600"/>
    <w:rsid w:val="005C1A3E"/>
    <w:rsid w:val="005C3225"/>
    <w:rsid w:val="005C688A"/>
    <w:rsid w:val="005C799A"/>
    <w:rsid w:val="005C7FCF"/>
    <w:rsid w:val="005D2459"/>
    <w:rsid w:val="005D308D"/>
    <w:rsid w:val="005D313D"/>
    <w:rsid w:val="005D4169"/>
    <w:rsid w:val="005D4567"/>
    <w:rsid w:val="005D53C1"/>
    <w:rsid w:val="005D5AA3"/>
    <w:rsid w:val="005D5D7E"/>
    <w:rsid w:val="005E0DE9"/>
    <w:rsid w:val="005E1F23"/>
    <w:rsid w:val="005E3ABE"/>
    <w:rsid w:val="005E562D"/>
    <w:rsid w:val="005E64C5"/>
    <w:rsid w:val="005F0194"/>
    <w:rsid w:val="005F1417"/>
    <w:rsid w:val="005F1FA1"/>
    <w:rsid w:val="005F2DFB"/>
    <w:rsid w:val="005F3E23"/>
    <w:rsid w:val="005F42D7"/>
    <w:rsid w:val="005F5BD7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01B5"/>
    <w:rsid w:val="00613049"/>
    <w:rsid w:val="00614821"/>
    <w:rsid w:val="00614B3E"/>
    <w:rsid w:val="006209F2"/>
    <w:rsid w:val="0062132F"/>
    <w:rsid w:val="006219A2"/>
    <w:rsid w:val="006230A2"/>
    <w:rsid w:val="006244A9"/>
    <w:rsid w:val="00625818"/>
    <w:rsid w:val="00626244"/>
    <w:rsid w:val="00627FD3"/>
    <w:rsid w:val="006309A3"/>
    <w:rsid w:val="00630B0B"/>
    <w:rsid w:val="006312A8"/>
    <w:rsid w:val="0063194F"/>
    <w:rsid w:val="00631E1A"/>
    <w:rsid w:val="0063219E"/>
    <w:rsid w:val="00633388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64F"/>
    <w:rsid w:val="00670CD8"/>
    <w:rsid w:val="0067145D"/>
    <w:rsid w:val="00671EE8"/>
    <w:rsid w:val="00672236"/>
    <w:rsid w:val="00672547"/>
    <w:rsid w:val="00673252"/>
    <w:rsid w:val="00675FA8"/>
    <w:rsid w:val="00677687"/>
    <w:rsid w:val="00682915"/>
    <w:rsid w:val="00682BDD"/>
    <w:rsid w:val="00685217"/>
    <w:rsid w:val="00685D7B"/>
    <w:rsid w:val="00686B0A"/>
    <w:rsid w:val="0069172C"/>
    <w:rsid w:val="006923EE"/>
    <w:rsid w:val="00693158"/>
    <w:rsid w:val="006936B4"/>
    <w:rsid w:val="006A1BF6"/>
    <w:rsid w:val="006A4E1C"/>
    <w:rsid w:val="006A50C9"/>
    <w:rsid w:val="006A76EB"/>
    <w:rsid w:val="006B0644"/>
    <w:rsid w:val="006B0774"/>
    <w:rsid w:val="006B4468"/>
    <w:rsid w:val="006B476E"/>
    <w:rsid w:val="006B556A"/>
    <w:rsid w:val="006B7060"/>
    <w:rsid w:val="006C01A7"/>
    <w:rsid w:val="006C1099"/>
    <w:rsid w:val="006C24B7"/>
    <w:rsid w:val="006C2610"/>
    <w:rsid w:val="006C380C"/>
    <w:rsid w:val="006C4816"/>
    <w:rsid w:val="006C5268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19D0"/>
    <w:rsid w:val="006E211E"/>
    <w:rsid w:val="006E3452"/>
    <w:rsid w:val="006E578F"/>
    <w:rsid w:val="006E6CE7"/>
    <w:rsid w:val="006E71B0"/>
    <w:rsid w:val="006F045D"/>
    <w:rsid w:val="006F0636"/>
    <w:rsid w:val="006F1697"/>
    <w:rsid w:val="006F3267"/>
    <w:rsid w:val="006F32EE"/>
    <w:rsid w:val="006F3A56"/>
    <w:rsid w:val="006F6F91"/>
    <w:rsid w:val="0070008D"/>
    <w:rsid w:val="00701358"/>
    <w:rsid w:val="00701940"/>
    <w:rsid w:val="007026A4"/>
    <w:rsid w:val="00703C82"/>
    <w:rsid w:val="00705CCF"/>
    <w:rsid w:val="007071DE"/>
    <w:rsid w:val="00707474"/>
    <w:rsid w:val="00707BE3"/>
    <w:rsid w:val="0071060A"/>
    <w:rsid w:val="00711442"/>
    <w:rsid w:val="0071186B"/>
    <w:rsid w:val="00711A23"/>
    <w:rsid w:val="00712E73"/>
    <w:rsid w:val="007169A2"/>
    <w:rsid w:val="007170D7"/>
    <w:rsid w:val="007211DB"/>
    <w:rsid w:val="00723238"/>
    <w:rsid w:val="007234A9"/>
    <w:rsid w:val="00724438"/>
    <w:rsid w:val="0072499A"/>
    <w:rsid w:val="00725954"/>
    <w:rsid w:val="00726223"/>
    <w:rsid w:val="007262CC"/>
    <w:rsid w:val="007265A3"/>
    <w:rsid w:val="00727908"/>
    <w:rsid w:val="00731A7C"/>
    <w:rsid w:val="007322D3"/>
    <w:rsid w:val="00732744"/>
    <w:rsid w:val="00732B5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550A"/>
    <w:rsid w:val="00746C9C"/>
    <w:rsid w:val="007476CF"/>
    <w:rsid w:val="007510AC"/>
    <w:rsid w:val="007513AF"/>
    <w:rsid w:val="007538F9"/>
    <w:rsid w:val="00753B63"/>
    <w:rsid w:val="00754030"/>
    <w:rsid w:val="00754112"/>
    <w:rsid w:val="00756DB8"/>
    <w:rsid w:val="00756E03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E5A"/>
    <w:rsid w:val="00781AFA"/>
    <w:rsid w:val="00783759"/>
    <w:rsid w:val="00783B02"/>
    <w:rsid w:val="00784FCD"/>
    <w:rsid w:val="00785A8C"/>
    <w:rsid w:val="00785F16"/>
    <w:rsid w:val="0078687B"/>
    <w:rsid w:val="00786F60"/>
    <w:rsid w:val="00787818"/>
    <w:rsid w:val="00787AF9"/>
    <w:rsid w:val="0079040E"/>
    <w:rsid w:val="00794115"/>
    <w:rsid w:val="00794641"/>
    <w:rsid w:val="007955DB"/>
    <w:rsid w:val="00796BC8"/>
    <w:rsid w:val="00797AC6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28D7"/>
    <w:rsid w:val="007D3286"/>
    <w:rsid w:val="007D33AA"/>
    <w:rsid w:val="007D45EC"/>
    <w:rsid w:val="007D4ECB"/>
    <w:rsid w:val="007D528F"/>
    <w:rsid w:val="007D5BAA"/>
    <w:rsid w:val="007D6CA3"/>
    <w:rsid w:val="007D70A8"/>
    <w:rsid w:val="007D7418"/>
    <w:rsid w:val="007E0667"/>
    <w:rsid w:val="007E11E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28F5"/>
    <w:rsid w:val="007F31EF"/>
    <w:rsid w:val="007F6A14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78F"/>
    <w:rsid w:val="00807867"/>
    <w:rsid w:val="00807CC6"/>
    <w:rsid w:val="008101FB"/>
    <w:rsid w:val="00811C16"/>
    <w:rsid w:val="00812AC2"/>
    <w:rsid w:val="00820A30"/>
    <w:rsid w:val="008213F2"/>
    <w:rsid w:val="00821D21"/>
    <w:rsid w:val="0082307D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3C4C"/>
    <w:rsid w:val="00834044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636"/>
    <w:rsid w:val="00845730"/>
    <w:rsid w:val="00846708"/>
    <w:rsid w:val="008473BA"/>
    <w:rsid w:val="00850A56"/>
    <w:rsid w:val="008514E9"/>
    <w:rsid w:val="00856319"/>
    <w:rsid w:val="008565FA"/>
    <w:rsid w:val="00857929"/>
    <w:rsid w:val="00860B7B"/>
    <w:rsid w:val="00860C03"/>
    <w:rsid w:val="00864CF1"/>
    <w:rsid w:val="00864DE4"/>
    <w:rsid w:val="008650C1"/>
    <w:rsid w:val="0086545F"/>
    <w:rsid w:val="0086614E"/>
    <w:rsid w:val="00870653"/>
    <w:rsid w:val="00871655"/>
    <w:rsid w:val="00880319"/>
    <w:rsid w:val="0088161A"/>
    <w:rsid w:val="00881B84"/>
    <w:rsid w:val="00884E36"/>
    <w:rsid w:val="00885535"/>
    <w:rsid w:val="00886167"/>
    <w:rsid w:val="00886303"/>
    <w:rsid w:val="00886796"/>
    <w:rsid w:val="00886AD1"/>
    <w:rsid w:val="00890AC1"/>
    <w:rsid w:val="00890B32"/>
    <w:rsid w:val="0089102D"/>
    <w:rsid w:val="0089136E"/>
    <w:rsid w:val="00892080"/>
    <w:rsid w:val="00892AE0"/>
    <w:rsid w:val="00892B28"/>
    <w:rsid w:val="00893076"/>
    <w:rsid w:val="00893BEB"/>
    <w:rsid w:val="00895B67"/>
    <w:rsid w:val="008A1A8F"/>
    <w:rsid w:val="008A2134"/>
    <w:rsid w:val="008A25F9"/>
    <w:rsid w:val="008A3477"/>
    <w:rsid w:val="008A3FF1"/>
    <w:rsid w:val="008A5410"/>
    <w:rsid w:val="008A5888"/>
    <w:rsid w:val="008A627B"/>
    <w:rsid w:val="008B3E3D"/>
    <w:rsid w:val="008B40D7"/>
    <w:rsid w:val="008B4F20"/>
    <w:rsid w:val="008B5C00"/>
    <w:rsid w:val="008B67C7"/>
    <w:rsid w:val="008B6A58"/>
    <w:rsid w:val="008B756E"/>
    <w:rsid w:val="008B7E01"/>
    <w:rsid w:val="008C0BBF"/>
    <w:rsid w:val="008C23C7"/>
    <w:rsid w:val="008C38B5"/>
    <w:rsid w:val="008C3FB3"/>
    <w:rsid w:val="008C58A6"/>
    <w:rsid w:val="008C76BC"/>
    <w:rsid w:val="008D1D1D"/>
    <w:rsid w:val="008D2874"/>
    <w:rsid w:val="008D2EDC"/>
    <w:rsid w:val="008D2EF8"/>
    <w:rsid w:val="008D4469"/>
    <w:rsid w:val="008D4A45"/>
    <w:rsid w:val="008D6A02"/>
    <w:rsid w:val="008D73C5"/>
    <w:rsid w:val="008D7ED2"/>
    <w:rsid w:val="008E2647"/>
    <w:rsid w:val="008E3076"/>
    <w:rsid w:val="008E3371"/>
    <w:rsid w:val="008E41C0"/>
    <w:rsid w:val="008E4AD7"/>
    <w:rsid w:val="008E66A0"/>
    <w:rsid w:val="008E7517"/>
    <w:rsid w:val="008E78F6"/>
    <w:rsid w:val="008F051D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6E2D"/>
    <w:rsid w:val="009009C0"/>
    <w:rsid w:val="00900B35"/>
    <w:rsid w:val="00902041"/>
    <w:rsid w:val="00903235"/>
    <w:rsid w:val="0091293C"/>
    <w:rsid w:val="00912C75"/>
    <w:rsid w:val="0091319B"/>
    <w:rsid w:val="009135EA"/>
    <w:rsid w:val="00914086"/>
    <w:rsid w:val="00914803"/>
    <w:rsid w:val="009152AC"/>
    <w:rsid w:val="00915E49"/>
    <w:rsid w:val="00915E6F"/>
    <w:rsid w:val="00916960"/>
    <w:rsid w:val="00916A96"/>
    <w:rsid w:val="00916B66"/>
    <w:rsid w:val="00917E34"/>
    <w:rsid w:val="00920883"/>
    <w:rsid w:val="00921B65"/>
    <w:rsid w:val="00921E3D"/>
    <w:rsid w:val="009228F5"/>
    <w:rsid w:val="00924CB8"/>
    <w:rsid w:val="009252BA"/>
    <w:rsid w:val="009254DF"/>
    <w:rsid w:val="00925FC9"/>
    <w:rsid w:val="00926032"/>
    <w:rsid w:val="00926120"/>
    <w:rsid w:val="00927F14"/>
    <w:rsid w:val="00930B5B"/>
    <w:rsid w:val="00932EBF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918"/>
    <w:rsid w:val="00971F88"/>
    <w:rsid w:val="0097272C"/>
    <w:rsid w:val="0097373A"/>
    <w:rsid w:val="009737EB"/>
    <w:rsid w:val="009739E1"/>
    <w:rsid w:val="00974647"/>
    <w:rsid w:val="00974899"/>
    <w:rsid w:val="00975B78"/>
    <w:rsid w:val="00980BE1"/>
    <w:rsid w:val="00982AC9"/>
    <w:rsid w:val="00982FB0"/>
    <w:rsid w:val="009844E8"/>
    <w:rsid w:val="0098695A"/>
    <w:rsid w:val="00986B19"/>
    <w:rsid w:val="00987A40"/>
    <w:rsid w:val="009909D2"/>
    <w:rsid w:val="00990C94"/>
    <w:rsid w:val="0099271A"/>
    <w:rsid w:val="00992B5C"/>
    <w:rsid w:val="00993BAE"/>
    <w:rsid w:val="00994BB2"/>
    <w:rsid w:val="00995FB2"/>
    <w:rsid w:val="009A1BC0"/>
    <w:rsid w:val="009B03B1"/>
    <w:rsid w:val="009B1927"/>
    <w:rsid w:val="009B3AD4"/>
    <w:rsid w:val="009B4AB5"/>
    <w:rsid w:val="009C5F5A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6151"/>
    <w:rsid w:val="009F72A6"/>
    <w:rsid w:val="00A00C1B"/>
    <w:rsid w:val="00A0115C"/>
    <w:rsid w:val="00A04C45"/>
    <w:rsid w:val="00A0691B"/>
    <w:rsid w:val="00A076D7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FAD"/>
    <w:rsid w:val="00A2153F"/>
    <w:rsid w:val="00A2160D"/>
    <w:rsid w:val="00A23C47"/>
    <w:rsid w:val="00A25B6C"/>
    <w:rsid w:val="00A27059"/>
    <w:rsid w:val="00A27E43"/>
    <w:rsid w:val="00A302DF"/>
    <w:rsid w:val="00A313B5"/>
    <w:rsid w:val="00A3230F"/>
    <w:rsid w:val="00A32536"/>
    <w:rsid w:val="00A33592"/>
    <w:rsid w:val="00A335FA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4D50"/>
    <w:rsid w:val="00A453FF"/>
    <w:rsid w:val="00A46E4A"/>
    <w:rsid w:val="00A47081"/>
    <w:rsid w:val="00A50515"/>
    <w:rsid w:val="00A5244D"/>
    <w:rsid w:val="00A538DC"/>
    <w:rsid w:val="00A55C8F"/>
    <w:rsid w:val="00A567C9"/>
    <w:rsid w:val="00A56B40"/>
    <w:rsid w:val="00A57440"/>
    <w:rsid w:val="00A6084B"/>
    <w:rsid w:val="00A60C93"/>
    <w:rsid w:val="00A6157C"/>
    <w:rsid w:val="00A62132"/>
    <w:rsid w:val="00A62F09"/>
    <w:rsid w:val="00A63239"/>
    <w:rsid w:val="00A63A6A"/>
    <w:rsid w:val="00A6424A"/>
    <w:rsid w:val="00A64634"/>
    <w:rsid w:val="00A65BA0"/>
    <w:rsid w:val="00A65FEF"/>
    <w:rsid w:val="00A7007D"/>
    <w:rsid w:val="00A739EE"/>
    <w:rsid w:val="00A73B3C"/>
    <w:rsid w:val="00A809EB"/>
    <w:rsid w:val="00A81268"/>
    <w:rsid w:val="00A81474"/>
    <w:rsid w:val="00A81CE9"/>
    <w:rsid w:val="00A851A6"/>
    <w:rsid w:val="00A86B20"/>
    <w:rsid w:val="00A90EC8"/>
    <w:rsid w:val="00A9176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272D"/>
    <w:rsid w:val="00AA3A56"/>
    <w:rsid w:val="00AA3CED"/>
    <w:rsid w:val="00AA546C"/>
    <w:rsid w:val="00AA5E24"/>
    <w:rsid w:val="00AA7701"/>
    <w:rsid w:val="00AB0931"/>
    <w:rsid w:val="00AB1699"/>
    <w:rsid w:val="00AB276B"/>
    <w:rsid w:val="00AB2E1E"/>
    <w:rsid w:val="00AB6571"/>
    <w:rsid w:val="00AB6E02"/>
    <w:rsid w:val="00AB799F"/>
    <w:rsid w:val="00AB7BE4"/>
    <w:rsid w:val="00AC07DD"/>
    <w:rsid w:val="00AC146A"/>
    <w:rsid w:val="00AC2341"/>
    <w:rsid w:val="00AC26D4"/>
    <w:rsid w:val="00AC47A8"/>
    <w:rsid w:val="00AC48FE"/>
    <w:rsid w:val="00AC6019"/>
    <w:rsid w:val="00AD01A3"/>
    <w:rsid w:val="00AD1855"/>
    <w:rsid w:val="00AD2A09"/>
    <w:rsid w:val="00AD2F2A"/>
    <w:rsid w:val="00AD30A9"/>
    <w:rsid w:val="00AD40A0"/>
    <w:rsid w:val="00AD4118"/>
    <w:rsid w:val="00AD588E"/>
    <w:rsid w:val="00AD6844"/>
    <w:rsid w:val="00AD7BFD"/>
    <w:rsid w:val="00AD7EBA"/>
    <w:rsid w:val="00AE0D90"/>
    <w:rsid w:val="00AE1537"/>
    <w:rsid w:val="00AE4DB2"/>
    <w:rsid w:val="00AE76C0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9AA"/>
    <w:rsid w:val="00B163F7"/>
    <w:rsid w:val="00B17E38"/>
    <w:rsid w:val="00B2232C"/>
    <w:rsid w:val="00B22480"/>
    <w:rsid w:val="00B2286B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1E6E"/>
    <w:rsid w:val="00B52867"/>
    <w:rsid w:val="00B53503"/>
    <w:rsid w:val="00B53C6F"/>
    <w:rsid w:val="00B564BB"/>
    <w:rsid w:val="00B57764"/>
    <w:rsid w:val="00B60DF0"/>
    <w:rsid w:val="00B63160"/>
    <w:rsid w:val="00B65DBC"/>
    <w:rsid w:val="00B66486"/>
    <w:rsid w:val="00B72E1E"/>
    <w:rsid w:val="00B73F45"/>
    <w:rsid w:val="00B74E3E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0B3E"/>
    <w:rsid w:val="00B90EBC"/>
    <w:rsid w:val="00B9216A"/>
    <w:rsid w:val="00B94712"/>
    <w:rsid w:val="00B95717"/>
    <w:rsid w:val="00B95AD4"/>
    <w:rsid w:val="00B9752F"/>
    <w:rsid w:val="00BA28FC"/>
    <w:rsid w:val="00BA34AE"/>
    <w:rsid w:val="00BA3A7D"/>
    <w:rsid w:val="00BA4ABA"/>
    <w:rsid w:val="00BA63C6"/>
    <w:rsid w:val="00BA6CCB"/>
    <w:rsid w:val="00BA7696"/>
    <w:rsid w:val="00BB0340"/>
    <w:rsid w:val="00BB07DC"/>
    <w:rsid w:val="00BB19FC"/>
    <w:rsid w:val="00BB2C6F"/>
    <w:rsid w:val="00BB3BF8"/>
    <w:rsid w:val="00BB507E"/>
    <w:rsid w:val="00BB68AA"/>
    <w:rsid w:val="00BC0DD6"/>
    <w:rsid w:val="00BC143F"/>
    <w:rsid w:val="00BC1524"/>
    <w:rsid w:val="00BC1604"/>
    <w:rsid w:val="00BC4374"/>
    <w:rsid w:val="00BC445B"/>
    <w:rsid w:val="00BC44F7"/>
    <w:rsid w:val="00BC470D"/>
    <w:rsid w:val="00BC5276"/>
    <w:rsid w:val="00BD1D1E"/>
    <w:rsid w:val="00BD1D56"/>
    <w:rsid w:val="00BD28C4"/>
    <w:rsid w:val="00BD334D"/>
    <w:rsid w:val="00BD3692"/>
    <w:rsid w:val="00BD4915"/>
    <w:rsid w:val="00BD51E6"/>
    <w:rsid w:val="00BD5922"/>
    <w:rsid w:val="00BD673E"/>
    <w:rsid w:val="00BD7F7A"/>
    <w:rsid w:val="00BE1215"/>
    <w:rsid w:val="00BE1684"/>
    <w:rsid w:val="00BE222F"/>
    <w:rsid w:val="00BE2CF4"/>
    <w:rsid w:val="00BE40E6"/>
    <w:rsid w:val="00BE52DD"/>
    <w:rsid w:val="00BE5C30"/>
    <w:rsid w:val="00BF0A15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3ABC"/>
    <w:rsid w:val="00C046B1"/>
    <w:rsid w:val="00C065B1"/>
    <w:rsid w:val="00C065E3"/>
    <w:rsid w:val="00C072C0"/>
    <w:rsid w:val="00C10C5A"/>
    <w:rsid w:val="00C1102D"/>
    <w:rsid w:val="00C11A36"/>
    <w:rsid w:val="00C1200B"/>
    <w:rsid w:val="00C13EF0"/>
    <w:rsid w:val="00C142ED"/>
    <w:rsid w:val="00C14E4D"/>
    <w:rsid w:val="00C14EC8"/>
    <w:rsid w:val="00C15B68"/>
    <w:rsid w:val="00C162F6"/>
    <w:rsid w:val="00C16E7F"/>
    <w:rsid w:val="00C20906"/>
    <w:rsid w:val="00C22BAB"/>
    <w:rsid w:val="00C2549F"/>
    <w:rsid w:val="00C256AC"/>
    <w:rsid w:val="00C25E78"/>
    <w:rsid w:val="00C26454"/>
    <w:rsid w:val="00C26577"/>
    <w:rsid w:val="00C30162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45CB0"/>
    <w:rsid w:val="00C5633A"/>
    <w:rsid w:val="00C5683B"/>
    <w:rsid w:val="00C572B3"/>
    <w:rsid w:val="00C633C0"/>
    <w:rsid w:val="00C633F5"/>
    <w:rsid w:val="00C675BB"/>
    <w:rsid w:val="00C706DB"/>
    <w:rsid w:val="00C71142"/>
    <w:rsid w:val="00C714D5"/>
    <w:rsid w:val="00C7164E"/>
    <w:rsid w:val="00C72B35"/>
    <w:rsid w:val="00C748CA"/>
    <w:rsid w:val="00C74F6B"/>
    <w:rsid w:val="00C76351"/>
    <w:rsid w:val="00C77AD3"/>
    <w:rsid w:val="00C806A2"/>
    <w:rsid w:val="00C824F9"/>
    <w:rsid w:val="00C82A99"/>
    <w:rsid w:val="00C838E9"/>
    <w:rsid w:val="00C91B1D"/>
    <w:rsid w:val="00C924B6"/>
    <w:rsid w:val="00C926A1"/>
    <w:rsid w:val="00C9309B"/>
    <w:rsid w:val="00C93ACB"/>
    <w:rsid w:val="00C94937"/>
    <w:rsid w:val="00C94FDC"/>
    <w:rsid w:val="00C952BC"/>
    <w:rsid w:val="00C95B73"/>
    <w:rsid w:val="00C969D6"/>
    <w:rsid w:val="00C97358"/>
    <w:rsid w:val="00C9772E"/>
    <w:rsid w:val="00CA270E"/>
    <w:rsid w:val="00CA2B2F"/>
    <w:rsid w:val="00CA38C3"/>
    <w:rsid w:val="00CA51F4"/>
    <w:rsid w:val="00CA5A46"/>
    <w:rsid w:val="00CA6F30"/>
    <w:rsid w:val="00CA71E3"/>
    <w:rsid w:val="00CB1B5C"/>
    <w:rsid w:val="00CB5FE2"/>
    <w:rsid w:val="00CB654A"/>
    <w:rsid w:val="00CB68F4"/>
    <w:rsid w:val="00CB6C55"/>
    <w:rsid w:val="00CC127E"/>
    <w:rsid w:val="00CC2DA3"/>
    <w:rsid w:val="00CC5AD9"/>
    <w:rsid w:val="00CC7849"/>
    <w:rsid w:val="00CD06D4"/>
    <w:rsid w:val="00CD075A"/>
    <w:rsid w:val="00CD0F42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6587"/>
    <w:rsid w:val="00CF7816"/>
    <w:rsid w:val="00CF7951"/>
    <w:rsid w:val="00D00326"/>
    <w:rsid w:val="00D00A7B"/>
    <w:rsid w:val="00D00E23"/>
    <w:rsid w:val="00D02344"/>
    <w:rsid w:val="00D03129"/>
    <w:rsid w:val="00D04BBC"/>
    <w:rsid w:val="00D04CB8"/>
    <w:rsid w:val="00D06207"/>
    <w:rsid w:val="00D06893"/>
    <w:rsid w:val="00D06894"/>
    <w:rsid w:val="00D06B39"/>
    <w:rsid w:val="00D07825"/>
    <w:rsid w:val="00D07C47"/>
    <w:rsid w:val="00D111BF"/>
    <w:rsid w:val="00D12FE8"/>
    <w:rsid w:val="00D148EB"/>
    <w:rsid w:val="00D1664C"/>
    <w:rsid w:val="00D17638"/>
    <w:rsid w:val="00D17B9E"/>
    <w:rsid w:val="00D208AD"/>
    <w:rsid w:val="00D21317"/>
    <w:rsid w:val="00D223AF"/>
    <w:rsid w:val="00D224E8"/>
    <w:rsid w:val="00D225ED"/>
    <w:rsid w:val="00D23D18"/>
    <w:rsid w:val="00D26FF5"/>
    <w:rsid w:val="00D27F94"/>
    <w:rsid w:val="00D31362"/>
    <w:rsid w:val="00D3367B"/>
    <w:rsid w:val="00D34B3E"/>
    <w:rsid w:val="00D36F70"/>
    <w:rsid w:val="00D4018D"/>
    <w:rsid w:val="00D40595"/>
    <w:rsid w:val="00D40FAF"/>
    <w:rsid w:val="00D41E7E"/>
    <w:rsid w:val="00D429E8"/>
    <w:rsid w:val="00D42FE2"/>
    <w:rsid w:val="00D43DB4"/>
    <w:rsid w:val="00D4413E"/>
    <w:rsid w:val="00D44237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487D"/>
    <w:rsid w:val="00D6517E"/>
    <w:rsid w:val="00D66998"/>
    <w:rsid w:val="00D705D0"/>
    <w:rsid w:val="00D70AF8"/>
    <w:rsid w:val="00D7170E"/>
    <w:rsid w:val="00D72743"/>
    <w:rsid w:val="00D73584"/>
    <w:rsid w:val="00D75839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088C"/>
    <w:rsid w:val="00D91B59"/>
    <w:rsid w:val="00D92A8C"/>
    <w:rsid w:val="00D94A81"/>
    <w:rsid w:val="00D94D78"/>
    <w:rsid w:val="00D950C6"/>
    <w:rsid w:val="00D96201"/>
    <w:rsid w:val="00D968DD"/>
    <w:rsid w:val="00DA2B1C"/>
    <w:rsid w:val="00DA2DAD"/>
    <w:rsid w:val="00DA38CA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683"/>
    <w:rsid w:val="00DE6E83"/>
    <w:rsid w:val="00DE7462"/>
    <w:rsid w:val="00DF016B"/>
    <w:rsid w:val="00DF0933"/>
    <w:rsid w:val="00DF12E7"/>
    <w:rsid w:val="00DF2D0C"/>
    <w:rsid w:val="00DF307F"/>
    <w:rsid w:val="00DF37D5"/>
    <w:rsid w:val="00DF4317"/>
    <w:rsid w:val="00DF487A"/>
    <w:rsid w:val="00DF4E29"/>
    <w:rsid w:val="00DF7D93"/>
    <w:rsid w:val="00E02538"/>
    <w:rsid w:val="00E048F2"/>
    <w:rsid w:val="00E05B29"/>
    <w:rsid w:val="00E0605E"/>
    <w:rsid w:val="00E06AAA"/>
    <w:rsid w:val="00E10BB7"/>
    <w:rsid w:val="00E1106C"/>
    <w:rsid w:val="00E13077"/>
    <w:rsid w:val="00E15167"/>
    <w:rsid w:val="00E1770D"/>
    <w:rsid w:val="00E17E87"/>
    <w:rsid w:val="00E2007E"/>
    <w:rsid w:val="00E22431"/>
    <w:rsid w:val="00E227C2"/>
    <w:rsid w:val="00E23984"/>
    <w:rsid w:val="00E2418A"/>
    <w:rsid w:val="00E25F04"/>
    <w:rsid w:val="00E26317"/>
    <w:rsid w:val="00E305A0"/>
    <w:rsid w:val="00E31924"/>
    <w:rsid w:val="00E31C81"/>
    <w:rsid w:val="00E324F7"/>
    <w:rsid w:val="00E3366C"/>
    <w:rsid w:val="00E3529F"/>
    <w:rsid w:val="00E3733B"/>
    <w:rsid w:val="00E41CDA"/>
    <w:rsid w:val="00E43AAB"/>
    <w:rsid w:val="00E44BE8"/>
    <w:rsid w:val="00E45124"/>
    <w:rsid w:val="00E45C13"/>
    <w:rsid w:val="00E4685A"/>
    <w:rsid w:val="00E471E1"/>
    <w:rsid w:val="00E51F3D"/>
    <w:rsid w:val="00E521D2"/>
    <w:rsid w:val="00E546D4"/>
    <w:rsid w:val="00E54E35"/>
    <w:rsid w:val="00E5593F"/>
    <w:rsid w:val="00E56721"/>
    <w:rsid w:val="00E632CB"/>
    <w:rsid w:val="00E645F6"/>
    <w:rsid w:val="00E6495C"/>
    <w:rsid w:val="00E65819"/>
    <w:rsid w:val="00E7252B"/>
    <w:rsid w:val="00E72531"/>
    <w:rsid w:val="00E740D4"/>
    <w:rsid w:val="00E80CCC"/>
    <w:rsid w:val="00E81199"/>
    <w:rsid w:val="00E8274B"/>
    <w:rsid w:val="00E82CBA"/>
    <w:rsid w:val="00E832D9"/>
    <w:rsid w:val="00E866EE"/>
    <w:rsid w:val="00E877B1"/>
    <w:rsid w:val="00E90161"/>
    <w:rsid w:val="00E90CD1"/>
    <w:rsid w:val="00E9214E"/>
    <w:rsid w:val="00E92D2A"/>
    <w:rsid w:val="00E92D49"/>
    <w:rsid w:val="00E93646"/>
    <w:rsid w:val="00E940EE"/>
    <w:rsid w:val="00E95059"/>
    <w:rsid w:val="00E96A6B"/>
    <w:rsid w:val="00E9704B"/>
    <w:rsid w:val="00EA2AEC"/>
    <w:rsid w:val="00EA4EE5"/>
    <w:rsid w:val="00EA6953"/>
    <w:rsid w:val="00EB2F3A"/>
    <w:rsid w:val="00EB51F7"/>
    <w:rsid w:val="00EB58C9"/>
    <w:rsid w:val="00EC0319"/>
    <w:rsid w:val="00EC3218"/>
    <w:rsid w:val="00EC348A"/>
    <w:rsid w:val="00EC39F6"/>
    <w:rsid w:val="00EC3DAE"/>
    <w:rsid w:val="00EC48AB"/>
    <w:rsid w:val="00EC50F4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386"/>
    <w:rsid w:val="00EE3A42"/>
    <w:rsid w:val="00EE5875"/>
    <w:rsid w:val="00EE6EDE"/>
    <w:rsid w:val="00EE722C"/>
    <w:rsid w:val="00EE7BFB"/>
    <w:rsid w:val="00EF31A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0B1A"/>
    <w:rsid w:val="00F124F2"/>
    <w:rsid w:val="00F125EC"/>
    <w:rsid w:val="00F137A4"/>
    <w:rsid w:val="00F14511"/>
    <w:rsid w:val="00F15746"/>
    <w:rsid w:val="00F15A73"/>
    <w:rsid w:val="00F207BC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601E"/>
    <w:rsid w:val="00F265EA"/>
    <w:rsid w:val="00F274DE"/>
    <w:rsid w:val="00F2769D"/>
    <w:rsid w:val="00F30AD5"/>
    <w:rsid w:val="00F3174D"/>
    <w:rsid w:val="00F322EC"/>
    <w:rsid w:val="00F33066"/>
    <w:rsid w:val="00F36201"/>
    <w:rsid w:val="00F3656E"/>
    <w:rsid w:val="00F36FCB"/>
    <w:rsid w:val="00F37166"/>
    <w:rsid w:val="00F3720A"/>
    <w:rsid w:val="00F4135F"/>
    <w:rsid w:val="00F43B8F"/>
    <w:rsid w:val="00F44FC8"/>
    <w:rsid w:val="00F45180"/>
    <w:rsid w:val="00F47880"/>
    <w:rsid w:val="00F5035C"/>
    <w:rsid w:val="00F5143A"/>
    <w:rsid w:val="00F5196F"/>
    <w:rsid w:val="00F51B4D"/>
    <w:rsid w:val="00F532C9"/>
    <w:rsid w:val="00F5333B"/>
    <w:rsid w:val="00F53EDB"/>
    <w:rsid w:val="00F54891"/>
    <w:rsid w:val="00F55776"/>
    <w:rsid w:val="00F603D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778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3A41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4357"/>
    <w:rsid w:val="00FB4A5E"/>
    <w:rsid w:val="00FB5B81"/>
    <w:rsid w:val="00FB652C"/>
    <w:rsid w:val="00FB6AE6"/>
    <w:rsid w:val="00FB7EDB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5CF4"/>
    <w:rsid w:val="00FF5F65"/>
    <w:rsid w:val="00FF60D4"/>
    <w:rsid w:val="00FF6E26"/>
    <w:rsid w:val="00FF7364"/>
    <w:rsid w:val="00FF7367"/>
    <w:rsid w:val="01646AAE"/>
    <w:rsid w:val="0273B954"/>
    <w:rsid w:val="03C09498"/>
    <w:rsid w:val="06B68D50"/>
    <w:rsid w:val="07B93741"/>
    <w:rsid w:val="094D48CE"/>
    <w:rsid w:val="09DC1CE8"/>
    <w:rsid w:val="0A466CEC"/>
    <w:rsid w:val="0EA9503B"/>
    <w:rsid w:val="0EDECA3C"/>
    <w:rsid w:val="17E97E8E"/>
    <w:rsid w:val="1DB35480"/>
    <w:rsid w:val="21418117"/>
    <w:rsid w:val="238A7EC7"/>
    <w:rsid w:val="23A0AE23"/>
    <w:rsid w:val="26407B59"/>
    <w:rsid w:val="2823F318"/>
    <w:rsid w:val="28B2BFEF"/>
    <w:rsid w:val="29A9AEFB"/>
    <w:rsid w:val="2E79B352"/>
    <w:rsid w:val="2F265222"/>
    <w:rsid w:val="2FB65AB2"/>
    <w:rsid w:val="2FDAB447"/>
    <w:rsid w:val="30B17B8C"/>
    <w:rsid w:val="334C4E88"/>
    <w:rsid w:val="3884976C"/>
    <w:rsid w:val="3E2CC681"/>
    <w:rsid w:val="3EA97D75"/>
    <w:rsid w:val="40F3F2FC"/>
    <w:rsid w:val="42FD5663"/>
    <w:rsid w:val="432A42D2"/>
    <w:rsid w:val="441E9689"/>
    <w:rsid w:val="454C5205"/>
    <w:rsid w:val="45CD8643"/>
    <w:rsid w:val="4A877B9D"/>
    <w:rsid w:val="4B926DB4"/>
    <w:rsid w:val="4F901668"/>
    <w:rsid w:val="512C0655"/>
    <w:rsid w:val="546189F7"/>
    <w:rsid w:val="557DD54C"/>
    <w:rsid w:val="55C06A25"/>
    <w:rsid w:val="57248DCA"/>
    <w:rsid w:val="5A33DE1F"/>
    <w:rsid w:val="5C883F07"/>
    <w:rsid w:val="5D6D4549"/>
    <w:rsid w:val="5E37CA9A"/>
    <w:rsid w:val="61CC2EA8"/>
    <w:rsid w:val="6326DB70"/>
    <w:rsid w:val="6C084236"/>
    <w:rsid w:val="6DE2DFF0"/>
    <w:rsid w:val="708B1265"/>
    <w:rsid w:val="725A8F6C"/>
    <w:rsid w:val="72CC6C8A"/>
    <w:rsid w:val="74F3830D"/>
    <w:rsid w:val="77A4E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9EBAA339-4C37-40F9-B8E2-E6BB0436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5FA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66FB2"/>
    <w:pPr>
      <w:keepNext/>
      <w:numPr>
        <w:numId w:val="2"/>
      </w:numPr>
      <w:outlineLvl w:val="0"/>
    </w:pPr>
  </w:style>
  <w:style w:type="paragraph" w:styleId="Nagwek2">
    <w:name w:val="heading 2"/>
    <w:basedOn w:val="Normalny"/>
    <w:next w:val="Normalny"/>
    <w:link w:val="Nagwek2Znak"/>
    <w:qFormat/>
    <w:rsid w:val="00B149AA"/>
    <w:pPr>
      <w:keepNext/>
      <w:numPr>
        <w:numId w:val="67"/>
      </w:numPr>
      <w:ind w:left="0" w:firstLine="0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66FB2"/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B149AA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5b60221f-77b0-457d-a295-9be51e7edc6f"/>
    <ds:schemaRef ds:uri="3ec1ceb6-55f3-4779-b0e4-7bb3e34db16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B4D52-EAED-4944-9E08-483C288CA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992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Walczak Wojciech</dc:creator>
  <cp:keywords/>
  <dc:description/>
  <cp:lastModifiedBy>Limberg Weronika</cp:lastModifiedBy>
  <cp:revision>19</cp:revision>
  <dcterms:created xsi:type="dcterms:W3CDTF">2026-01-14T09:46:00Z</dcterms:created>
  <dcterms:modified xsi:type="dcterms:W3CDTF">2026-03-06T08:34:00Z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